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C00FA" w14:textId="55A02B0B" w:rsidR="00C24789" w:rsidRDefault="0082531C" w:rsidP="00555088">
      <w:pPr>
        <w:spacing w:after="0" w:line="240" w:lineRule="auto"/>
        <w:jc w:val="center"/>
        <w:rPr>
          <w:b/>
          <w:sz w:val="28"/>
        </w:rPr>
      </w:pPr>
      <w:r>
        <w:rPr>
          <w:b/>
          <w:i/>
          <w:iCs/>
          <w:sz w:val="28"/>
        </w:rPr>
        <w:t>Anointed King</w:t>
      </w:r>
      <w:r>
        <w:rPr>
          <w:b/>
          <w:i/>
          <w:iCs/>
          <w:sz w:val="28"/>
        </w:rPr>
        <w:t>:</w:t>
      </w:r>
      <w:r>
        <w:rPr>
          <w:b/>
          <w:sz w:val="28"/>
        </w:rPr>
        <w:t xml:space="preserve"> </w:t>
      </w:r>
      <w:r w:rsidR="00D927E3">
        <w:rPr>
          <w:b/>
          <w:sz w:val="28"/>
        </w:rPr>
        <w:t xml:space="preserve">Matthew 25: 31-46 &amp; Ephesians 1: 15-23  </w:t>
      </w:r>
    </w:p>
    <w:p w14:paraId="4888CE68" w14:textId="4B871061" w:rsidR="00D927E3" w:rsidRDefault="0082531C" w:rsidP="00555088">
      <w:pPr>
        <w:spacing w:after="0" w:line="240" w:lineRule="auto"/>
        <w:jc w:val="center"/>
        <w:rPr>
          <w:b/>
          <w:sz w:val="28"/>
        </w:rPr>
      </w:pPr>
      <w:r>
        <w:rPr>
          <w:b/>
          <w:sz w:val="28"/>
        </w:rPr>
        <w:t xml:space="preserve">Sermon for the Festival of </w:t>
      </w:r>
      <w:r>
        <w:rPr>
          <w:b/>
          <w:sz w:val="28"/>
        </w:rPr>
        <w:t>Christ the King</w:t>
      </w:r>
      <w:r>
        <w:rPr>
          <w:b/>
          <w:sz w:val="28"/>
        </w:rPr>
        <w:t xml:space="preserve">, </w:t>
      </w:r>
      <w:r w:rsidR="00D927E3">
        <w:rPr>
          <w:b/>
          <w:sz w:val="28"/>
        </w:rPr>
        <w:t xml:space="preserve">Sunday 26/11/2023 </w:t>
      </w:r>
      <w:r>
        <w:rPr>
          <w:b/>
          <w:sz w:val="28"/>
        </w:rPr>
        <w:t>(Rev Phil Wootton)</w:t>
      </w:r>
    </w:p>
    <w:p w14:paraId="32797C8E" w14:textId="77777777" w:rsidR="0082531C" w:rsidRDefault="0082531C" w:rsidP="00555088">
      <w:pPr>
        <w:spacing w:after="0" w:line="240" w:lineRule="auto"/>
        <w:jc w:val="center"/>
        <w:rPr>
          <w:b/>
          <w:sz w:val="28"/>
        </w:rPr>
      </w:pPr>
    </w:p>
    <w:p w14:paraId="6908A60E" w14:textId="70B6ED65" w:rsidR="00D927E3" w:rsidRDefault="00D927E3" w:rsidP="00D927E3">
      <w:pPr>
        <w:spacing w:after="0" w:line="240" w:lineRule="auto"/>
        <w:rPr>
          <w:bCs/>
          <w:sz w:val="28"/>
        </w:rPr>
      </w:pPr>
      <w:r>
        <w:rPr>
          <w:bCs/>
          <w:sz w:val="28"/>
        </w:rPr>
        <w:t>Back on the 6</w:t>
      </w:r>
      <w:r w:rsidRPr="00D927E3">
        <w:rPr>
          <w:bCs/>
          <w:sz w:val="28"/>
          <w:vertAlign w:val="superscript"/>
        </w:rPr>
        <w:t>th</w:t>
      </w:r>
      <w:r>
        <w:rPr>
          <w:bCs/>
          <w:sz w:val="28"/>
        </w:rPr>
        <w:t xml:space="preserve"> May, all eyes were fixed on Westminster Abbey for the coronation of King Charles III. From a religious perspective, the key moment was not so much the laying of the crown upon the new king’s head, but his anointing with holy oil. The oil</w:t>
      </w:r>
      <w:r w:rsidR="00036BF1">
        <w:rPr>
          <w:bCs/>
          <w:sz w:val="28"/>
        </w:rPr>
        <w:t>’s significance was emphasised through the fact</w:t>
      </w:r>
      <w:r>
        <w:rPr>
          <w:bCs/>
          <w:sz w:val="28"/>
        </w:rPr>
        <w:t xml:space="preserve"> it had been consecrated in Jerusalem by the Orthodox Patriarch and the Anglican Archbishop. </w:t>
      </w:r>
      <w:r w:rsidR="00036BF1">
        <w:rPr>
          <w:bCs/>
          <w:sz w:val="28"/>
        </w:rPr>
        <w:t xml:space="preserve">The antiquity of the ceremony was expressed through the </w:t>
      </w:r>
      <w:r>
        <w:rPr>
          <w:bCs/>
          <w:sz w:val="28"/>
        </w:rPr>
        <w:t>us</w:t>
      </w:r>
      <w:r w:rsidR="00036BF1">
        <w:rPr>
          <w:bCs/>
          <w:sz w:val="28"/>
        </w:rPr>
        <w:t>e of</w:t>
      </w:r>
      <w:r>
        <w:rPr>
          <w:bCs/>
          <w:sz w:val="28"/>
        </w:rPr>
        <w:t xml:space="preserve"> a silver-gilt spoon</w:t>
      </w:r>
      <w:r w:rsidR="00002768">
        <w:rPr>
          <w:bCs/>
          <w:sz w:val="28"/>
        </w:rPr>
        <w:t>,</w:t>
      </w:r>
      <w:r>
        <w:rPr>
          <w:bCs/>
          <w:sz w:val="28"/>
        </w:rPr>
        <w:t xml:space="preserve"> dating back to the 12</w:t>
      </w:r>
      <w:r w:rsidRPr="00D927E3">
        <w:rPr>
          <w:bCs/>
          <w:sz w:val="28"/>
          <w:vertAlign w:val="superscript"/>
        </w:rPr>
        <w:t>th</w:t>
      </w:r>
      <w:r>
        <w:rPr>
          <w:bCs/>
          <w:sz w:val="28"/>
        </w:rPr>
        <w:t xml:space="preserve"> century. </w:t>
      </w:r>
      <w:r w:rsidR="00002768">
        <w:rPr>
          <w:bCs/>
          <w:sz w:val="28"/>
        </w:rPr>
        <w:t>Anointing w</w:t>
      </w:r>
      <w:r>
        <w:rPr>
          <w:bCs/>
          <w:sz w:val="28"/>
        </w:rPr>
        <w:t xml:space="preserve">as more than pageantry: it was </w:t>
      </w:r>
      <w:r w:rsidR="00036BF1">
        <w:rPr>
          <w:bCs/>
          <w:sz w:val="28"/>
        </w:rPr>
        <w:t>a</w:t>
      </w:r>
      <w:r>
        <w:rPr>
          <w:bCs/>
          <w:sz w:val="28"/>
        </w:rPr>
        <w:t xml:space="preserve"> symbol</w:t>
      </w:r>
      <w:r w:rsidR="00036BF1">
        <w:rPr>
          <w:bCs/>
          <w:sz w:val="28"/>
        </w:rPr>
        <w:t xml:space="preserve"> of kingship recognised since ancient times.</w:t>
      </w:r>
    </w:p>
    <w:p w14:paraId="4E06955A" w14:textId="77777777" w:rsidR="00D927E3" w:rsidRDefault="00D927E3" w:rsidP="00D927E3">
      <w:pPr>
        <w:spacing w:after="0" w:line="240" w:lineRule="auto"/>
        <w:rPr>
          <w:bCs/>
          <w:sz w:val="28"/>
        </w:rPr>
      </w:pPr>
    </w:p>
    <w:p w14:paraId="28857EB7" w14:textId="2746BC49" w:rsidR="00D927E3" w:rsidRDefault="00036BF1" w:rsidP="00D927E3">
      <w:pPr>
        <w:spacing w:after="0" w:line="240" w:lineRule="auto"/>
        <w:rPr>
          <w:bCs/>
          <w:sz w:val="28"/>
        </w:rPr>
      </w:pPr>
      <w:r>
        <w:rPr>
          <w:bCs/>
          <w:sz w:val="28"/>
        </w:rPr>
        <w:t xml:space="preserve">We know </w:t>
      </w:r>
      <w:r w:rsidR="00D927E3">
        <w:rPr>
          <w:bCs/>
          <w:sz w:val="28"/>
        </w:rPr>
        <w:t xml:space="preserve">Christ himself </w:t>
      </w:r>
      <w:r>
        <w:rPr>
          <w:bCs/>
          <w:sz w:val="28"/>
        </w:rPr>
        <w:t>a</w:t>
      </w:r>
      <w:r w:rsidR="00D927E3">
        <w:rPr>
          <w:bCs/>
          <w:sz w:val="28"/>
        </w:rPr>
        <w:t xml:space="preserve">s the true anointed King. </w:t>
      </w:r>
      <w:r>
        <w:rPr>
          <w:bCs/>
          <w:sz w:val="28"/>
        </w:rPr>
        <w:t>I</w:t>
      </w:r>
      <w:r w:rsidR="00D927E3">
        <w:rPr>
          <w:bCs/>
          <w:sz w:val="28"/>
        </w:rPr>
        <w:t xml:space="preserve">t goes with the name: ‘Christ’ is the Greek translation of the Hebrew </w:t>
      </w:r>
      <w:r>
        <w:rPr>
          <w:bCs/>
          <w:sz w:val="28"/>
        </w:rPr>
        <w:t>‘</w:t>
      </w:r>
      <w:r w:rsidR="00D927E3">
        <w:rPr>
          <w:bCs/>
          <w:sz w:val="28"/>
        </w:rPr>
        <w:t>Messiah,</w:t>
      </w:r>
      <w:r>
        <w:rPr>
          <w:bCs/>
          <w:sz w:val="28"/>
        </w:rPr>
        <w:t>’</w:t>
      </w:r>
      <w:r w:rsidR="00D927E3">
        <w:rPr>
          <w:bCs/>
          <w:sz w:val="28"/>
        </w:rPr>
        <w:t xml:space="preserve"> which means </w:t>
      </w:r>
      <w:r>
        <w:rPr>
          <w:bCs/>
          <w:sz w:val="28"/>
        </w:rPr>
        <w:t>‘</w:t>
      </w:r>
      <w:r w:rsidR="00D927E3">
        <w:rPr>
          <w:bCs/>
          <w:sz w:val="28"/>
        </w:rPr>
        <w:t>anointed one.</w:t>
      </w:r>
      <w:r>
        <w:rPr>
          <w:bCs/>
          <w:sz w:val="28"/>
        </w:rPr>
        <w:t>’</w:t>
      </w:r>
      <w:r w:rsidR="00D927E3">
        <w:rPr>
          <w:bCs/>
          <w:sz w:val="28"/>
        </w:rPr>
        <w:t xml:space="preserve"> In the Old Testament, priests, prophets and kings were </w:t>
      </w:r>
      <w:r w:rsidR="00002768">
        <w:rPr>
          <w:bCs/>
          <w:sz w:val="28"/>
        </w:rPr>
        <w:t xml:space="preserve">all </w:t>
      </w:r>
      <w:r w:rsidR="00D927E3">
        <w:rPr>
          <w:bCs/>
          <w:sz w:val="28"/>
        </w:rPr>
        <w:t xml:space="preserve">anointed for their office – a sign of their </w:t>
      </w:r>
      <w:r>
        <w:rPr>
          <w:bCs/>
          <w:sz w:val="28"/>
        </w:rPr>
        <w:t xml:space="preserve">vocation and </w:t>
      </w:r>
      <w:r w:rsidR="00D927E3">
        <w:rPr>
          <w:bCs/>
          <w:sz w:val="28"/>
        </w:rPr>
        <w:t xml:space="preserve">dedication in </w:t>
      </w:r>
      <w:r>
        <w:rPr>
          <w:bCs/>
          <w:sz w:val="28"/>
        </w:rPr>
        <w:t xml:space="preserve">God’s </w:t>
      </w:r>
      <w:r w:rsidR="00D927E3">
        <w:rPr>
          <w:bCs/>
          <w:sz w:val="28"/>
        </w:rPr>
        <w:t xml:space="preserve">service. But there was a growing sense that what was needed, what God promised, was a single anointed one – a Messiah, God’s servant, who would turn the world around. The New Testament presents Jesus as that Messiah, anointed by the Holy Spirit at his baptism to </w:t>
      </w:r>
      <w:r>
        <w:rPr>
          <w:bCs/>
          <w:sz w:val="28"/>
        </w:rPr>
        <w:t>bring in the kingdom</w:t>
      </w:r>
      <w:r w:rsidR="00D927E3">
        <w:rPr>
          <w:bCs/>
          <w:sz w:val="28"/>
        </w:rPr>
        <w:t xml:space="preserve"> of God.</w:t>
      </w:r>
    </w:p>
    <w:p w14:paraId="2B2EE112" w14:textId="77777777" w:rsidR="00D927E3" w:rsidRDefault="00D927E3" w:rsidP="00D927E3">
      <w:pPr>
        <w:spacing w:after="0" w:line="240" w:lineRule="auto"/>
        <w:rPr>
          <w:bCs/>
          <w:sz w:val="28"/>
        </w:rPr>
      </w:pPr>
    </w:p>
    <w:p w14:paraId="1DE5A8E9" w14:textId="4B72D73A" w:rsidR="00D927E3" w:rsidRDefault="00D927E3" w:rsidP="00D927E3">
      <w:pPr>
        <w:spacing w:after="0" w:line="240" w:lineRule="auto"/>
        <w:rPr>
          <w:bCs/>
          <w:sz w:val="28"/>
        </w:rPr>
      </w:pPr>
      <w:r>
        <w:rPr>
          <w:bCs/>
          <w:sz w:val="28"/>
        </w:rPr>
        <w:t>On this Christ the King day – the final Sunday of the church’s calendar year – we celebrate the culmination of his work as anointed King. Th</w:t>
      </w:r>
      <w:r w:rsidR="00036BF1">
        <w:rPr>
          <w:bCs/>
          <w:sz w:val="28"/>
        </w:rPr>
        <w:t xml:space="preserve">e year began last December, with </w:t>
      </w:r>
      <w:r>
        <w:rPr>
          <w:bCs/>
          <w:sz w:val="28"/>
        </w:rPr>
        <w:t xml:space="preserve">the hidden signs </w:t>
      </w:r>
      <w:r w:rsidR="00036BF1">
        <w:rPr>
          <w:bCs/>
          <w:sz w:val="28"/>
        </w:rPr>
        <w:t xml:space="preserve">of kingship </w:t>
      </w:r>
      <w:r>
        <w:rPr>
          <w:bCs/>
          <w:sz w:val="28"/>
        </w:rPr>
        <w:t>around his birth</w:t>
      </w:r>
      <w:r w:rsidR="00B9334D">
        <w:rPr>
          <w:bCs/>
          <w:sz w:val="28"/>
        </w:rPr>
        <w:t xml:space="preserve"> </w:t>
      </w:r>
      <w:r w:rsidR="00036BF1">
        <w:rPr>
          <w:bCs/>
          <w:sz w:val="28"/>
        </w:rPr>
        <w:t>in</w:t>
      </w:r>
      <w:r w:rsidR="00B9334D">
        <w:rPr>
          <w:bCs/>
          <w:sz w:val="28"/>
        </w:rPr>
        <w:t xml:space="preserve"> the royal town of Bethlehem</w:t>
      </w:r>
      <w:r w:rsidR="00036BF1">
        <w:rPr>
          <w:bCs/>
          <w:sz w:val="28"/>
        </w:rPr>
        <w:t>. We have heard afresh about</w:t>
      </w:r>
      <w:r w:rsidR="00B9334D">
        <w:rPr>
          <w:bCs/>
          <w:sz w:val="28"/>
        </w:rPr>
        <w:t xml:space="preserve"> the signs and wonders he performed in his ministry, </w:t>
      </w:r>
      <w:r w:rsidR="00036BF1">
        <w:rPr>
          <w:bCs/>
          <w:sz w:val="28"/>
        </w:rPr>
        <w:t xml:space="preserve">demonstrating his authority over sin, sickness, evil and death. Then, </w:t>
      </w:r>
      <w:r w:rsidR="00B9334D">
        <w:rPr>
          <w:bCs/>
          <w:sz w:val="28"/>
        </w:rPr>
        <w:t>through</w:t>
      </w:r>
      <w:r w:rsidR="00036BF1">
        <w:rPr>
          <w:bCs/>
          <w:sz w:val="28"/>
        </w:rPr>
        <w:t xml:space="preserve"> the events of</w:t>
      </w:r>
      <w:r w:rsidR="00B9334D">
        <w:rPr>
          <w:bCs/>
          <w:sz w:val="28"/>
        </w:rPr>
        <w:t xml:space="preserve"> his arrest, trial and execution, his enemies </w:t>
      </w:r>
      <w:r w:rsidR="00036BF1">
        <w:rPr>
          <w:bCs/>
          <w:sz w:val="28"/>
        </w:rPr>
        <w:t>couldn’t help themselves from</w:t>
      </w:r>
      <w:r w:rsidR="00B9334D">
        <w:rPr>
          <w:bCs/>
          <w:sz w:val="28"/>
        </w:rPr>
        <w:t xml:space="preserve"> affirming his kingship if only in mockery (purple robe and crown of thorns, for example)</w:t>
      </w:r>
      <w:r w:rsidR="00036BF1">
        <w:rPr>
          <w:bCs/>
          <w:sz w:val="28"/>
        </w:rPr>
        <w:t>. Final</w:t>
      </w:r>
      <w:r w:rsidR="00002768">
        <w:rPr>
          <w:bCs/>
          <w:sz w:val="28"/>
        </w:rPr>
        <w:t>ly</w:t>
      </w:r>
      <w:r w:rsidR="00036BF1">
        <w:rPr>
          <w:bCs/>
          <w:sz w:val="28"/>
        </w:rPr>
        <w:t>, we have rejoiced in his great vindication –</w:t>
      </w:r>
      <w:r w:rsidR="00B9334D">
        <w:rPr>
          <w:bCs/>
          <w:sz w:val="28"/>
        </w:rPr>
        <w:t xml:space="preserve"> his victory over death</w:t>
      </w:r>
      <w:r w:rsidR="00036BF1">
        <w:rPr>
          <w:bCs/>
          <w:sz w:val="28"/>
        </w:rPr>
        <w:t>,</w:t>
      </w:r>
      <w:r w:rsidR="00B9334D">
        <w:rPr>
          <w:bCs/>
          <w:sz w:val="28"/>
        </w:rPr>
        <w:t xml:space="preserve"> his exaltation on high, his heavenly reign and the promise of his return. </w:t>
      </w:r>
      <w:r w:rsidR="00036BF1">
        <w:rPr>
          <w:bCs/>
          <w:sz w:val="28"/>
        </w:rPr>
        <w:t>A verse from</w:t>
      </w:r>
      <w:r w:rsidR="00B9334D">
        <w:rPr>
          <w:bCs/>
          <w:sz w:val="28"/>
        </w:rPr>
        <w:t xml:space="preserve"> Ephesians we </w:t>
      </w:r>
      <w:r w:rsidR="00036BF1">
        <w:rPr>
          <w:bCs/>
          <w:sz w:val="28"/>
        </w:rPr>
        <w:t>heard today gives</w:t>
      </w:r>
      <w:r w:rsidR="00B9334D">
        <w:rPr>
          <w:bCs/>
          <w:sz w:val="28"/>
        </w:rPr>
        <w:t xml:space="preserve"> a vision of the cosmic Christ: ‘God has put all things under his feet and has made him head over all things for the church, which is his body, the fullness of him who fills all in all’</w:t>
      </w:r>
      <w:r w:rsidR="00036BF1">
        <w:rPr>
          <w:bCs/>
          <w:sz w:val="28"/>
        </w:rPr>
        <w:t xml:space="preserve"> – that’s Christ in glory, God’s anointed King.</w:t>
      </w:r>
      <w:r w:rsidR="00B9334D">
        <w:rPr>
          <w:bCs/>
          <w:sz w:val="28"/>
        </w:rPr>
        <w:t xml:space="preserve"> </w:t>
      </w:r>
    </w:p>
    <w:p w14:paraId="79E8DBBA" w14:textId="77777777" w:rsidR="00557C96" w:rsidRDefault="00557C96" w:rsidP="00D927E3">
      <w:pPr>
        <w:spacing w:after="0" w:line="240" w:lineRule="auto"/>
        <w:rPr>
          <w:bCs/>
          <w:sz w:val="28"/>
        </w:rPr>
      </w:pPr>
    </w:p>
    <w:p w14:paraId="19EA6092" w14:textId="42B9B3BB" w:rsidR="00327762" w:rsidRDefault="00327762" w:rsidP="00D927E3">
      <w:pPr>
        <w:spacing w:after="0" w:line="240" w:lineRule="auto"/>
        <w:rPr>
          <w:bCs/>
          <w:sz w:val="28"/>
        </w:rPr>
      </w:pPr>
      <w:r>
        <w:rPr>
          <w:bCs/>
          <w:sz w:val="28"/>
        </w:rPr>
        <w:t xml:space="preserve">Today’s parable </w:t>
      </w:r>
      <w:r w:rsidR="00BD0328">
        <w:rPr>
          <w:bCs/>
          <w:sz w:val="28"/>
        </w:rPr>
        <w:t xml:space="preserve">from </w:t>
      </w:r>
      <w:r w:rsidR="00036BF1">
        <w:rPr>
          <w:bCs/>
          <w:sz w:val="28"/>
        </w:rPr>
        <w:t xml:space="preserve">Matthew 25 </w:t>
      </w:r>
      <w:r>
        <w:rPr>
          <w:bCs/>
          <w:sz w:val="28"/>
        </w:rPr>
        <w:t xml:space="preserve">begins with the awesome vision of the Son of Man upon his throne </w:t>
      </w:r>
      <w:r w:rsidR="00BD0328">
        <w:rPr>
          <w:bCs/>
          <w:sz w:val="28"/>
        </w:rPr>
        <w:t xml:space="preserve">in all his dazzling glory, with legions of angels attending him </w:t>
      </w:r>
      <w:r>
        <w:rPr>
          <w:bCs/>
          <w:sz w:val="28"/>
        </w:rPr>
        <w:t>– and yet,</w:t>
      </w:r>
      <w:r w:rsidR="00BD0328">
        <w:rPr>
          <w:bCs/>
          <w:sz w:val="28"/>
        </w:rPr>
        <w:t xml:space="preserve"> very rapidly, this king appears to dethrone himself. </w:t>
      </w:r>
      <w:r>
        <w:rPr>
          <w:bCs/>
          <w:sz w:val="28"/>
        </w:rPr>
        <w:t>Yes, he does come in majesty, but, he seems to be saying, that’s not really how I see myself, and you would do well to be looking in a different direction. First, he compares himself with a humble shepherd</w:t>
      </w:r>
      <w:r w:rsidR="00002768">
        <w:rPr>
          <w:bCs/>
          <w:sz w:val="28"/>
        </w:rPr>
        <w:t>,</w:t>
      </w:r>
      <w:r>
        <w:rPr>
          <w:bCs/>
          <w:sz w:val="28"/>
        </w:rPr>
        <w:t xml:space="preserve"> whose job is to separate sheep from goats. Now, that sounds simple enough to us – fluffy, woolly sheep, nicely grazing their pastures, separated from voracious goats who’ll eat your washing off the line. In the Middle East, </w:t>
      </w:r>
      <w:r w:rsidR="00BD0328">
        <w:rPr>
          <w:bCs/>
          <w:sz w:val="28"/>
        </w:rPr>
        <w:t>sheep and goats</w:t>
      </w:r>
      <w:r>
        <w:rPr>
          <w:bCs/>
          <w:sz w:val="28"/>
        </w:rPr>
        <w:t xml:space="preserve"> look remarkabl</w:t>
      </w:r>
      <w:r w:rsidR="00BD0328">
        <w:rPr>
          <w:bCs/>
          <w:sz w:val="28"/>
        </w:rPr>
        <w:t>y</w:t>
      </w:r>
      <w:r>
        <w:rPr>
          <w:bCs/>
          <w:sz w:val="28"/>
        </w:rPr>
        <w:t xml:space="preserve"> similar, hard to tell apart. (I’m told you have to look at the tails – sheep</w:t>
      </w:r>
      <w:r w:rsidR="00BD0328">
        <w:rPr>
          <w:bCs/>
          <w:sz w:val="28"/>
        </w:rPr>
        <w:t>’</w:t>
      </w:r>
      <w:r>
        <w:rPr>
          <w:bCs/>
          <w:sz w:val="28"/>
        </w:rPr>
        <w:t xml:space="preserve">s </w:t>
      </w:r>
      <w:r w:rsidR="00BD0328">
        <w:rPr>
          <w:bCs/>
          <w:sz w:val="28"/>
        </w:rPr>
        <w:t xml:space="preserve">tails </w:t>
      </w:r>
      <w:r>
        <w:rPr>
          <w:bCs/>
          <w:sz w:val="28"/>
        </w:rPr>
        <w:t xml:space="preserve">flop down while goats’ tails stick up.) </w:t>
      </w:r>
      <w:r w:rsidR="00BD0328">
        <w:rPr>
          <w:bCs/>
          <w:sz w:val="28"/>
        </w:rPr>
        <w:t>T</w:t>
      </w:r>
      <w:r>
        <w:rPr>
          <w:bCs/>
          <w:sz w:val="28"/>
        </w:rPr>
        <w:t xml:space="preserve">he Good Shepherd sees what’s hidden from human eyes, and </w:t>
      </w:r>
      <w:r w:rsidR="00BD0328">
        <w:rPr>
          <w:bCs/>
          <w:sz w:val="28"/>
        </w:rPr>
        <w:t xml:space="preserve">discerns </w:t>
      </w:r>
      <w:r>
        <w:rPr>
          <w:bCs/>
          <w:sz w:val="28"/>
        </w:rPr>
        <w:t xml:space="preserve">our true record which no amount of boasting, or self-deprecation, can affect. </w:t>
      </w:r>
      <w:r w:rsidR="00002768">
        <w:rPr>
          <w:bCs/>
          <w:sz w:val="28"/>
        </w:rPr>
        <w:t xml:space="preserve">He sees us as we don’t. </w:t>
      </w:r>
      <w:r w:rsidR="00BD0328">
        <w:rPr>
          <w:bCs/>
          <w:sz w:val="28"/>
        </w:rPr>
        <w:t>Prepare to be surprised!</w:t>
      </w:r>
    </w:p>
    <w:p w14:paraId="1C6DC808" w14:textId="77777777" w:rsidR="00327762" w:rsidRDefault="00327762" w:rsidP="00D927E3">
      <w:pPr>
        <w:spacing w:after="0" w:line="240" w:lineRule="auto"/>
        <w:rPr>
          <w:bCs/>
          <w:sz w:val="28"/>
        </w:rPr>
      </w:pPr>
    </w:p>
    <w:p w14:paraId="22B4A293" w14:textId="24A3A994" w:rsidR="00C11C3A" w:rsidRDefault="00327762" w:rsidP="00D927E3">
      <w:pPr>
        <w:spacing w:after="0" w:line="240" w:lineRule="auto"/>
        <w:rPr>
          <w:bCs/>
          <w:sz w:val="28"/>
        </w:rPr>
      </w:pPr>
      <w:r>
        <w:rPr>
          <w:bCs/>
          <w:sz w:val="28"/>
        </w:rPr>
        <w:t>The</w:t>
      </w:r>
      <w:r w:rsidR="00045B49">
        <w:rPr>
          <w:bCs/>
          <w:sz w:val="28"/>
        </w:rPr>
        <w:t>n the</w:t>
      </w:r>
      <w:r>
        <w:rPr>
          <w:bCs/>
          <w:sz w:val="28"/>
        </w:rPr>
        <w:t xml:space="preserve"> King</w:t>
      </w:r>
      <w:r w:rsidR="00045B49">
        <w:rPr>
          <w:bCs/>
          <w:sz w:val="28"/>
        </w:rPr>
        <w:t>, in a sense,</w:t>
      </w:r>
      <w:r>
        <w:rPr>
          <w:bCs/>
          <w:sz w:val="28"/>
        </w:rPr>
        <w:t xml:space="preserve"> comes further down from the throne. ‘When I was hungry, or thirsty, or a stranger, or sick, or naked </w:t>
      </w:r>
      <w:r w:rsidR="00002768">
        <w:rPr>
          <w:bCs/>
          <w:sz w:val="28"/>
        </w:rPr>
        <w:t>or a stranger or in prison</w:t>
      </w:r>
      <w:r>
        <w:rPr>
          <w:bCs/>
          <w:sz w:val="28"/>
        </w:rPr>
        <w:t xml:space="preserve">… </w:t>
      </w:r>
      <w:r w:rsidR="00045B49">
        <w:rPr>
          <w:bCs/>
          <w:sz w:val="28"/>
        </w:rPr>
        <w:t xml:space="preserve">When </w:t>
      </w:r>
      <w:r w:rsidR="00045B49" w:rsidRPr="00002768">
        <w:rPr>
          <w:bCs/>
          <w:i/>
          <w:iCs/>
          <w:sz w:val="28"/>
        </w:rPr>
        <w:t>I</w:t>
      </w:r>
      <w:r w:rsidR="00045B49">
        <w:rPr>
          <w:bCs/>
          <w:sz w:val="28"/>
        </w:rPr>
        <w:t xml:space="preserve"> was …’ Jesus on earth personally experienced the problems of the human condition, but in glory he </w:t>
      </w:r>
      <w:r w:rsidR="00002768">
        <w:rPr>
          <w:bCs/>
          <w:sz w:val="28"/>
        </w:rPr>
        <w:t>knows human experience through and through</w:t>
      </w:r>
      <w:r w:rsidR="00045B49">
        <w:rPr>
          <w:bCs/>
          <w:sz w:val="28"/>
        </w:rPr>
        <w:t>. ‘</w:t>
      </w:r>
      <w:r>
        <w:rPr>
          <w:bCs/>
          <w:sz w:val="28"/>
        </w:rPr>
        <w:t xml:space="preserve">When you did it to the least of these my brothers and sisters, you did it for me.’ </w:t>
      </w:r>
      <w:r w:rsidR="0001161C">
        <w:rPr>
          <w:bCs/>
          <w:sz w:val="28"/>
        </w:rPr>
        <w:t xml:space="preserve">They hadn’t noticed – those </w:t>
      </w:r>
      <w:r w:rsidR="00045B49">
        <w:rPr>
          <w:bCs/>
          <w:sz w:val="28"/>
        </w:rPr>
        <w:t>‘sheep’ on the right</w:t>
      </w:r>
      <w:r w:rsidR="00002768">
        <w:rPr>
          <w:bCs/>
          <w:sz w:val="28"/>
        </w:rPr>
        <w:t>-</w:t>
      </w:r>
      <w:r w:rsidR="00045B49">
        <w:rPr>
          <w:bCs/>
          <w:sz w:val="28"/>
        </w:rPr>
        <w:t xml:space="preserve">hand side </w:t>
      </w:r>
      <w:r w:rsidR="0001161C">
        <w:rPr>
          <w:bCs/>
          <w:sz w:val="28"/>
        </w:rPr>
        <w:t xml:space="preserve">– </w:t>
      </w:r>
      <w:r w:rsidR="00002768">
        <w:rPr>
          <w:bCs/>
          <w:sz w:val="28"/>
        </w:rPr>
        <w:t xml:space="preserve">hadn’t noticed </w:t>
      </w:r>
      <w:r w:rsidR="0001161C">
        <w:rPr>
          <w:bCs/>
          <w:sz w:val="28"/>
        </w:rPr>
        <w:t xml:space="preserve">they’d served the King, because he didn’t look like a </w:t>
      </w:r>
      <w:r w:rsidR="00002768">
        <w:rPr>
          <w:bCs/>
          <w:sz w:val="28"/>
        </w:rPr>
        <w:t>k</w:t>
      </w:r>
      <w:r w:rsidR="0001161C">
        <w:rPr>
          <w:bCs/>
          <w:sz w:val="28"/>
        </w:rPr>
        <w:t xml:space="preserve">ing. They probably had hardly noticed they’d helped anyone: they’d just got on and done it. And </w:t>
      </w:r>
      <w:r w:rsidR="00002768">
        <w:rPr>
          <w:bCs/>
          <w:sz w:val="28"/>
        </w:rPr>
        <w:t xml:space="preserve">the ‘goats’ on the left – </w:t>
      </w:r>
      <w:r w:rsidR="0001161C">
        <w:rPr>
          <w:bCs/>
          <w:sz w:val="28"/>
        </w:rPr>
        <w:t xml:space="preserve">those who hadn’t helped </w:t>
      </w:r>
      <w:r w:rsidR="00002768">
        <w:rPr>
          <w:bCs/>
          <w:sz w:val="28"/>
        </w:rPr>
        <w:t xml:space="preserve">– </w:t>
      </w:r>
      <w:r w:rsidR="0001161C">
        <w:rPr>
          <w:bCs/>
          <w:sz w:val="28"/>
        </w:rPr>
        <w:t xml:space="preserve">probably hadn’t even noticed there was someone in need: all they could see was their own priorities. But </w:t>
      </w:r>
      <w:r w:rsidR="00045B49">
        <w:rPr>
          <w:bCs/>
          <w:sz w:val="28"/>
        </w:rPr>
        <w:t xml:space="preserve">if you’re willing to look, </w:t>
      </w:r>
      <w:r w:rsidR="0001161C">
        <w:rPr>
          <w:bCs/>
          <w:sz w:val="28"/>
        </w:rPr>
        <w:t>the face of King Jesus can be seen in each person, and the need of each person is his need.</w:t>
      </w:r>
    </w:p>
    <w:p w14:paraId="2AD92AA5" w14:textId="77777777" w:rsidR="00B73285" w:rsidRDefault="00B73285" w:rsidP="00D927E3">
      <w:pPr>
        <w:spacing w:after="0" w:line="240" w:lineRule="auto"/>
        <w:rPr>
          <w:bCs/>
          <w:sz w:val="28"/>
        </w:rPr>
      </w:pPr>
    </w:p>
    <w:p w14:paraId="6A0F31F2" w14:textId="77777777" w:rsidR="0082531C" w:rsidRDefault="00B73285" w:rsidP="00D927E3">
      <w:pPr>
        <w:spacing w:after="0" w:line="240" w:lineRule="auto"/>
        <w:rPr>
          <w:bCs/>
          <w:sz w:val="28"/>
        </w:rPr>
      </w:pPr>
      <w:r>
        <w:rPr>
          <w:bCs/>
          <w:sz w:val="28"/>
        </w:rPr>
        <w:t>In th</w:t>
      </w:r>
      <w:r w:rsidR="00045B49">
        <w:rPr>
          <w:bCs/>
          <w:sz w:val="28"/>
        </w:rPr>
        <w:t>e</w:t>
      </w:r>
      <w:r>
        <w:rPr>
          <w:bCs/>
          <w:sz w:val="28"/>
        </w:rPr>
        <w:t xml:space="preserve"> spirit</w:t>
      </w:r>
      <w:r w:rsidR="00045B49">
        <w:rPr>
          <w:bCs/>
          <w:sz w:val="28"/>
        </w:rPr>
        <w:t xml:space="preserve"> of noticing what may go unnoticed</w:t>
      </w:r>
      <w:r>
        <w:rPr>
          <w:bCs/>
          <w:sz w:val="28"/>
        </w:rPr>
        <w:t xml:space="preserve">, I want to highlight something that you may be only vaguely aware of. </w:t>
      </w:r>
      <w:r w:rsidR="00045B49">
        <w:rPr>
          <w:bCs/>
          <w:sz w:val="28"/>
        </w:rPr>
        <w:t xml:space="preserve">When you give </w:t>
      </w:r>
      <w:r>
        <w:rPr>
          <w:bCs/>
          <w:sz w:val="28"/>
        </w:rPr>
        <w:t>to the church</w:t>
      </w:r>
      <w:r w:rsidR="00045B49">
        <w:rPr>
          <w:bCs/>
          <w:sz w:val="28"/>
        </w:rPr>
        <w:t>, whether</w:t>
      </w:r>
      <w:r>
        <w:rPr>
          <w:bCs/>
          <w:sz w:val="28"/>
        </w:rPr>
        <w:t xml:space="preserve"> through </w:t>
      </w:r>
      <w:r w:rsidR="00045B49">
        <w:rPr>
          <w:bCs/>
          <w:sz w:val="28"/>
        </w:rPr>
        <w:t>the</w:t>
      </w:r>
      <w:r>
        <w:rPr>
          <w:bCs/>
          <w:sz w:val="28"/>
        </w:rPr>
        <w:t xml:space="preserve"> collection</w:t>
      </w:r>
      <w:r w:rsidR="00045B49">
        <w:rPr>
          <w:bCs/>
          <w:sz w:val="28"/>
        </w:rPr>
        <w:t xml:space="preserve"> plate</w:t>
      </w:r>
      <w:r>
        <w:rPr>
          <w:bCs/>
          <w:sz w:val="28"/>
        </w:rPr>
        <w:t>,</w:t>
      </w:r>
      <w:r w:rsidR="00045B49">
        <w:rPr>
          <w:bCs/>
          <w:sz w:val="28"/>
        </w:rPr>
        <w:t xml:space="preserve"> or by</w:t>
      </w:r>
      <w:r>
        <w:rPr>
          <w:bCs/>
          <w:sz w:val="28"/>
        </w:rPr>
        <w:t xml:space="preserve"> standing order,</w:t>
      </w:r>
      <w:r w:rsidR="00045B49">
        <w:rPr>
          <w:bCs/>
          <w:sz w:val="28"/>
        </w:rPr>
        <w:t xml:space="preserve"> or by</w:t>
      </w:r>
      <w:r>
        <w:rPr>
          <w:bCs/>
          <w:sz w:val="28"/>
        </w:rPr>
        <w:t xml:space="preserve"> on-line giving </w:t>
      </w:r>
      <w:r w:rsidR="00045B49">
        <w:rPr>
          <w:bCs/>
          <w:sz w:val="28"/>
        </w:rPr>
        <w:t>or however you do so, some of that money is paid on</w:t>
      </w:r>
      <w:r>
        <w:rPr>
          <w:bCs/>
          <w:sz w:val="28"/>
        </w:rPr>
        <w:t xml:space="preserve"> to other organisations who give practical help to those in difficult situations. </w:t>
      </w:r>
      <w:r w:rsidR="00045B49">
        <w:rPr>
          <w:bCs/>
          <w:sz w:val="28"/>
        </w:rPr>
        <w:t xml:space="preserve">This week, the PCC has finalised which ones we support this year. </w:t>
      </w:r>
    </w:p>
    <w:p w14:paraId="541BCC42" w14:textId="77777777" w:rsidR="0082531C" w:rsidRDefault="0082531C" w:rsidP="00D927E3">
      <w:pPr>
        <w:spacing w:after="0" w:line="240" w:lineRule="auto"/>
        <w:rPr>
          <w:bCs/>
          <w:sz w:val="28"/>
        </w:rPr>
      </w:pPr>
    </w:p>
    <w:p w14:paraId="250072EF" w14:textId="63FBF611" w:rsidR="00B73285" w:rsidRDefault="00045B49" w:rsidP="00D927E3">
      <w:pPr>
        <w:spacing w:after="0" w:line="240" w:lineRule="auto"/>
        <w:rPr>
          <w:bCs/>
          <w:sz w:val="28"/>
        </w:rPr>
      </w:pPr>
      <w:r>
        <w:rPr>
          <w:bCs/>
          <w:sz w:val="28"/>
        </w:rPr>
        <w:t xml:space="preserve">So, at </w:t>
      </w:r>
      <w:r w:rsidR="00B73285">
        <w:rPr>
          <w:bCs/>
          <w:sz w:val="28"/>
          <w:u w:val="single"/>
        </w:rPr>
        <w:t>Good Shepherd</w:t>
      </w:r>
      <w:r w:rsidR="00B73285">
        <w:rPr>
          <w:bCs/>
          <w:sz w:val="28"/>
        </w:rPr>
        <w:t xml:space="preserve"> </w:t>
      </w:r>
      <w:r w:rsidR="00632775">
        <w:rPr>
          <w:bCs/>
          <w:sz w:val="28"/>
        </w:rPr>
        <w:t>through St Chad and St Mark Weekly Market we help provide affordable food to strangers in this land. Through</w:t>
      </w:r>
      <w:r w:rsidR="00B73285">
        <w:rPr>
          <w:bCs/>
          <w:sz w:val="28"/>
        </w:rPr>
        <w:t xml:space="preserve"> Compton Care, </w:t>
      </w:r>
      <w:r w:rsidR="00632775">
        <w:rPr>
          <w:bCs/>
          <w:sz w:val="28"/>
        </w:rPr>
        <w:t xml:space="preserve">we </w:t>
      </w:r>
      <w:r w:rsidR="00B73285">
        <w:rPr>
          <w:bCs/>
          <w:sz w:val="28"/>
        </w:rPr>
        <w:t>car</w:t>
      </w:r>
      <w:r w:rsidR="00632775">
        <w:rPr>
          <w:bCs/>
          <w:sz w:val="28"/>
        </w:rPr>
        <w:t>e</w:t>
      </w:r>
      <w:r w:rsidR="00B73285">
        <w:rPr>
          <w:bCs/>
          <w:sz w:val="28"/>
        </w:rPr>
        <w:t xml:space="preserve"> for those coming to the end of their lives</w:t>
      </w:r>
      <w:r w:rsidR="00632775">
        <w:rPr>
          <w:bCs/>
          <w:sz w:val="28"/>
        </w:rPr>
        <w:t>. Through</w:t>
      </w:r>
      <w:r w:rsidR="00B73285">
        <w:rPr>
          <w:bCs/>
          <w:sz w:val="28"/>
        </w:rPr>
        <w:t xml:space="preserve"> Wolverhampton Street Pastors, </w:t>
      </w:r>
      <w:r w:rsidR="00632775">
        <w:rPr>
          <w:bCs/>
          <w:sz w:val="28"/>
        </w:rPr>
        <w:t xml:space="preserve">we show compassion for </w:t>
      </w:r>
      <w:r w:rsidR="00B73285">
        <w:rPr>
          <w:bCs/>
          <w:sz w:val="28"/>
        </w:rPr>
        <w:t xml:space="preserve">those washed up by the night-time economy; </w:t>
      </w:r>
      <w:r w:rsidR="00632775">
        <w:rPr>
          <w:bCs/>
          <w:sz w:val="28"/>
        </w:rPr>
        <w:t xml:space="preserve">and through </w:t>
      </w:r>
      <w:r w:rsidR="00B73285">
        <w:rPr>
          <w:bCs/>
          <w:sz w:val="28"/>
        </w:rPr>
        <w:t xml:space="preserve">A Rocha, </w:t>
      </w:r>
      <w:r w:rsidR="00632775">
        <w:rPr>
          <w:bCs/>
          <w:sz w:val="28"/>
        </w:rPr>
        <w:t xml:space="preserve">we </w:t>
      </w:r>
      <w:r w:rsidR="00B73285">
        <w:rPr>
          <w:bCs/>
          <w:sz w:val="28"/>
        </w:rPr>
        <w:t>work</w:t>
      </w:r>
      <w:r w:rsidR="00632775">
        <w:rPr>
          <w:bCs/>
          <w:sz w:val="28"/>
        </w:rPr>
        <w:t xml:space="preserve"> to alleviate</w:t>
      </w:r>
      <w:r w:rsidR="00B73285">
        <w:rPr>
          <w:bCs/>
          <w:sz w:val="28"/>
        </w:rPr>
        <w:t xml:space="preserve"> climate </w:t>
      </w:r>
      <w:r w:rsidR="00632775">
        <w:rPr>
          <w:bCs/>
          <w:sz w:val="28"/>
        </w:rPr>
        <w:t xml:space="preserve">change which is damaging to so many. </w:t>
      </w:r>
    </w:p>
    <w:p w14:paraId="1495E7FE" w14:textId="77777777" w:rsidR="0082531C" w:rsidRDefault="0082531C" w:rsidP="00D927E3">
      <w:pPr>
        <w:spacing w:after="0" w:line="240" w:lineRule="auto"/>
        <w:rPr>
          <w:bCs/>
          <w:sz w:val="28"/>
        </w:rPr>
      </w:pPr>
    </w:p>
    <w:p w14:paraId="37E288C7" w14:textId="735EAAF1" w:rsidR="00B73285" w:rsidRDefault="00632775" w:rsidP="00D927E3">
      <w:pPr>
        <w:spacing w:after="0" w:line="240" w:lineRule="auto"/>
        <w:rPr>
          <w:bCs/>
          <w:sz w:val="28"/>
        </w:rPr>
      </w:pPr>
      <w:r>
        <w:rPr>
          <w:bCs/>
          <w:sz w:val="28"/>
        </w:rPr>
        <w:t xml:space="preserve">At </w:t>
      </w:r>
      <w:r w:rsidR="00B73285">
        <w:rPr>
          <w:bCs/>
          <w:sz w:val="28"/>
          <w:u w:val="single"/>
        </w:rPr>
        <w:t>Christ Church</w:t>
      </w:r>
      <w:r w:rsidR="00B73285">
        <w:rPr>
          <w:bCs/>
          <w:sz w:val="28"/>
        </w:rPr>
        <w:t xml:space="preserve"> </w:t>
      </w:r>
      <w:r>
        <w:rPr>
          <w:bCs/>
          <w:sz w:val="28"/>
        </w:rPr>
        <w:t>through</w:t>
      </w:r>
      <w:r w:rsidR="00B73285">
        <w:rPr>
          <w:bCs/>
          <w:sz w:val="28"/>
        </w:rPr>
        <w:t xml:space="preserve"> The Well,</w:t>
      </w:r>
      <w:r>
        <w:rPr>
          <w:bCs/>
          <w:sz w:val="28"/>
        </w:rPr>
        <w:t xml:space="preserve"> we help</w:t>
      </w:r>
      <w:r w:rsidR="00B73285">
        <w:rPr>
          <w:bCs/>
          <w:sz w:val="28"/>
        </w:rPr>
        <w:t xml:space="preserve"> feed the hungry in Wolverhampton; </w:t>
      </w:r>
      <w:r>
        <w:rPr>
          <w:bCs/>
          <w:sz w:val="28"/>
        </w:rPr>
        <w:t xml:space="preserve">through </w:t>
      </w:r>
      <w:r w:rsidR="00B73285">
        <w:rPr>
          <w:bCs/>
          <w:sz w:val="28"/>
        </w:rPr>
        <w:t xml:space="preserve">The Haven, </w:t>
      </w:r>
      <w:r>
        <w:rPr>
          <w:bCs/>
          <w:sz w:val="28"/>
        </w:rPr>
        <w:t xml:space="preserve">we help </w:t>
      </w:r>
      <w:r w:rsidR="00B73285">
        <w:rPr>
          <w:bCs/>
          <w:sz w:val="28"/>
        </w:rPr>
        <w:t>provid</w:t>
      </w:r>
      <w:r>
        <w:rPr>
          <w:bCs/>
          <w:sz w:val="28"/>
        </w:rPr>
        <w:t>e</w:t>
      </w:r>
      <w:r w:rsidR="00B73285">
        <w:rPr>
          <w:bCs/>
          <w:sz w:val="28"/>
        </w:rPr>
        <w:t xml:space="preserve"> a place of shelter for women who have nowhere to go; </w:t>
      </w:r>
      <w:r>
        <w:rPr>
          <w:bCs/>
          <w:sz w:val="28"/>
        </w:rPr>
        <w:t xml:space="preserve">through </w:t>
      </w:r>
      <w:r w:rsidR="00B73285">
        <w:rPr>
          <w:bCs/>
          <w:sz w:val="28"/>
        </w:rPr>
        <w:t xml:space="preserve">Christians against Poverty, </w:t>
      </w:r>
      <w:r>
        <w:rPr>
          <w:bCs/>
          <w:sz w:val="28"/>
        </w:rPr>
        <w:t xml:space="preserve">we </w:t>
      </w:r>
      <w:r w:rsidR="00B73285">
        <w:rPr>
          <w:bCs/>
          <w:sz w:val="28"/>
        </w:rPr>
        <w:t xml:space="preserve">help those who </w:t>
      </w:r>
      <w:r w:rsidR="00E46A1F">
        <w:rPr>
          <w:bCs/>
          <w:sz w:val="28"/>
        </w:rPr>
        <w:t xml:space="preserve">get </w:t>
      </w:r>
      <w:r>
        <w:rPr>
          <w:bCs/>
          <w:sz w:val="28"/>
        </w:rPr>
        <w:t>trapped in de</w:t>
      </w:r>
      <w:r w:rsidR="007E546C">
        <w:rPr>
          <w:bCs/>
          <w:sz w:val="28"/>
        </w:rPr>
        <w:t>b</w:t>
      </w:r>
      <w:r>
        <w:rPr>
          <w:bCs/>
          <w:sz w:val="28"/>
        </w:rPr>
        <w:t>t</w:t>
      </w:r>
      <w:r w:rsidR="00E46A1F">
        <w:rPr>
          <w:bCs/>
          <w:sz w:val="28"/>
        </w:rPr>
        <w:t xml:space="preserve">; and </w:t>
      </w:r>
      <w:r>
        <w:rPr>
          <w:bCs/>
          <w:sz w:val="28"/>
        </w:rPr>
        <w:t xml:space="preserve">through </w:t>
      </w:r>
      <w:r w:rsidR="00E46A1F">
        <w:rPr>
          <w:bCs/>
          <w:sz w:val="28"/>
        </w:rPr>
        <w:t xml:space="preserve">the Children’s Air Ambulance, </w:t>
      </w:r>
      <w:r>
        <w:rPr>
          <w:bCs/>
          <w:sz w:val="28"/>
        </w:rPr>
        <w:t xml:space="preserve">we help </w:t>
      </w:r>
      <w:r w:rsidR="00E46A1F">
        <w:rPr>
          <w:bCs/>
          <w:sz w:val="28"/>
        </w:rPr>
        <w:t>provid</w:t>
      </w:r>
      <w:r>
        <w:rPr>
          <w:bCs/>
          <w:sz w:val="28"/>
        </w:rPr>
        <w:t>e</w:t>
      </w:r>
      <w:r w:rsidR="00E46A1F">
        <w:rPr>
          <w:bCs/>
          <w:sz w:val="28"/>
        </w:rPr>
        <w:t xml:space="preserve"> emergency support for children.</w:t>
      </w:r>
    </w:p>
    <w:p w14:paraId="3DF3B27F" w14:textId="77777777" w:rsidR="00E46A1F" w:rsidRDefault="00E46A1F" w:rsidP="00D927E3">
      <w:pPr>
        <w:spacing w:after="0" w:line="240" w:lineRule="auto"/>
        <w:rPr>
          <w:bCs/>
          <w:sz w:val="28"/>
        </w:rPr>
      </w:pPr>
    </w:p>
    <w:p w14:paraId="0D135153" w14:textId="519FC191" w:rsidR="00E46A1F" w:rsidRDefault="00E46A1F" w:rsidP="00D927E3">
      <w:pPr>
        <w:spacing w:after="0" w:line="240" w:lineRule="auto"/>
        <w:rPr>
          <w:bCs/>
          <w:sz w:val="28"/>
        </w:rPr>
      </w:pPr>
      <w:r>
        <w:rPr>
          <w:bCs/>
          <w:sz w:val="28"/>
        </w:rPr>
        <w:t xml:space="preserve">I am </w:t>
      </w:r>
      <w:r w:rsidR="00632775">
        <w:rPr>
          <w:bCs/>
          <w:sz w:val="28"/>
        </w:rPr>
        <w:t xml:space="preserve">saying this </w:t>
      </w:r>
      <w:r w:rsidRPr="007E546C">
        <w:rPr>
          <w:bCs/>
          <w:sz w:val="28"/>
          <w:u w:val="single"/>
        </w:rPr>
        <w:t>not</w:t>
      </w:r>
      <w:r>
        <w:rPr>
          <w:bCs/>
          <w:sz w:val="28"/>
        </w:rPr>
        <w:t xml:space="preserve"> to encourage complacency</w:t>
      </w:r>
      <w:r w:rsidR="007E546C">
        <w:rPr>
          <w:bCs/>
          <w:sz w:val="28"/>
        </w:rPr>
        <w:t>,</w:t>
      </w:r>
      <w:r>
        <w:rPr>
          <w:bCs/>
          <w:sz w:val="28"/>
        </w:rPr>
        <w:t xml:space="preserve"> </w:t>
      </w:r>
      <w:r w:rsidR="007E546C">
        <w:rPr>
          <w:bCs/>
          <w:sz w:val="28"/>
        </w:rPr>
        <w:t>or</w:t>
      </w:r>
      <w:r>
        <w:rPr>
          <w:bCs/>
          <w:sz w:val="28"/>
        </w:rPr>
        <w:t xml:space="preserve"> to say, ‘Aren’t we doing well!’ Bible passages like today’s explain why the PCC, as the decision-making body, considers it vital that the church should be looking beyond itself</w:t>
      </w:r>
      <w:r w:rsidR="007E546C">
        <w:rPr>
          <w:bCs/>
          <w:sz w:val="28"/>
        </w:rPr>
        <w:t>:</w:t>
      </w:r>
      <w:r w:rsidR="00632775">
        <w:rPr>
          <w:bCs/>
          <w:sz w:val="28"/>
        </w:rPr>
        <w:t xml:space="preserve"> charitable giving is one way we do so</w:t>
      </w:r>
      <w:r>
        <w:rPr>
          <w:bCs/>
          <w:sz w:val="28"/>
        </w:rPr>
        <w:t xml:space="preserve">. This is not to </w:t>
      </w:r>
      <w:r w:rsidR="00632775">
        <w:rPr>
          <w:bCs/>
          <w:sz w:val="28"/>
        </w:rPr>
        <w:t xml:space="preserve">take the place </w:t>
      </w:r>
      <w:r>
        <w:rPr>
          <w:bCs/>
          <w:sz w:val="28"/>
        </w:rPr>
        <w:t xml:space="preserve">of the personal response </w:t>
      </w:r>
      <w:r w:rsidR="00632775">
        <w:rPr>
          <w:bCs/>
          <w:sz w:val="28"/>
        </w:rPr>
        <w:t xml:space="preserve">to </w:t>
      </w:r>
      <w:r>
        <w:rPr>
          <w:bCs/>
          <w:sz w:val="28"/>
        </w:rPr>
        <w:t xml:space="preserve">someone </w:t>
      </w:r>
      <w:r w:rsidR="00632775">
        <w:rPr>
          <w:bCs/>
          <w:sz w:val="28"/>
        </w:rPr>
        <w:t xml:space="preserve">we see </w:t>
      </w:r>
      <w:r>
        <w:rPr>
          <w:bCs/>
          <w:sz w:val="28"/>
        </w:rPr>
        <w:t xml:space="preserve">in need </w:t>
      </w:r>
      <w:r w:rsidR="00632775">
        <w:rPr>
          <w:bCs/>
          <w:sz w:val="28"/>
        </w:rPr>
        <w:t>– the call to the person who’</w:t>
      </w:r>
      <w:r w:rsidR="007E546C">
        <w:rPr>
          <w:bCs/>
          <w:sz w:val="28"/>
        </w:rPr>
        <w:t>s</w:t>
      </w:r>
      <w:r w:rsidR="00632775">
        <w:rPr>
          <w:bCs/>
          <w:sz w:val="28"/>
        </w:rPr>
        <w:t xml:space="preserve"> unwell, the coffee bought for someone who’s shivering, the chat with someone who’s on their own. In today’s complex world, we can’t do everything personally, but we must</w:t>
      </w:r>
      <w:r w:rsidR="00C46503">
        <w:rPr>
          <w:bCs/>
          <w:sz w:val="28"/>
        </w:rPr>
        <w:t xml:space="preserve"> still</w:t>
      </w:r>
      <w:r w:rsidR="00632775">
        <w:rPr>
          <w:bCs/>
          <w:sz w:val="28"/>
        </w:rPr>
        <w:t xml:space="preserve"> see</w:t>
      </w:r>
      <w:r w:rsidR="007E546C">
        <w:rPr>
          <w:bCs/>
          <w:sz w:val="28"/>
        </w:rPr>
        <w:t>k</w:t>
      </w:r>
      <w:r w:rsidR="00632775">
        <w:rPr>
          <w:bCs/>
          <w:sz w:val="28"/>
        </w:rPr>
        <w:t xml:space="preserve"> the face of Jesus in those in need. </w:t>
      </w:r>
    </w:p>
    <w:p w14:paraId="47186809" w14:textId="77777777" w:rsidR="00E46A1F" w:rsidRDefault="00E46A1F" w:rsidP="00D927E3">
      <w:pPr>
        <w:spacing w:after="0" w:line="240" w:lineRule="auto"/>
        <w:rPr>
          <w:bCs/>
          <w:sz w:val="28"/>
        </w:rPr>
      </w:pPr>
    </w:p>
    <w:p w14:paraId="7A136EF6" w14:textId="33382BCE" w:rsidR="00E46A1F" w:rsidRDefault="00632775" w:rsidP="00D927E3">
      <w:pPr>
        <w:spacing w:after="0" w:line="240" w:lineRule="auto"/>
        <w:rPr>
          <w:bCs/>
          <w:sz w:val="28"/>
        </w:rPr>
      </w:pPr>
      <w:r>
        <w:rPr>
          <w:bCs/>
          <w:sz w:val="28"/>
        </w:rPr>
        <w:t xml:space="preserve">Let’s remind ourselves again of that verse from Ephesians: </w:t>
      </w:r>
      <w:r w:rsidR="00E46A1F">
        <w:rPr>
          <w:bCs/>
          <w:sz w:val="28"/>
        </w:rPr>
        <w:t xml:space="preserve">‘God has put all things under his feet and has made him head over all things for the church, which is his body, the fullness of him who fills all in all.’ </w:t>
      </w:r>
      <w:r>
        <w:rPr>
          <w:bCs/>
          <w:sz w:val="28"/>
        </w:rPr>
        <w:t>The fullness of Christ is seen in the vastness of the needs of the world, so many in poverty, so many far from home. T</w:t>
      </w:r>
      <w:r w:rsidR="00E46A1F">
        <w:rPr>
          <w:bCs/>
          <w:sz w:val="28"/>
        </w:rPr>
        <w:t xml:space="preserve">he fullness of Christ </w:t>
      </w:r>
      <w:r>
        <w:rPr>
          <w:bCs/>
          <w:sz w:val="28"/>
        </w:rPr>
        <w:t xml:space="preserve">is </w:t>
      </w:r>
      <w:r w:rsidR="00E46A1F">
        <w:rPr>
          <w:bCs/>
          <w:sz w:val="28"/>
        </w:rPr>
        <w:t>to be seen in his body the church</w:t>
      </w:r>
      <w:r>
        <w:rPr>
          <w:bCs/>
          <w:sz w:val="28"/>
        </w:rPr>
        <w:t>, stretching out across the world.</w:t>
      </w:r>
      <w:r w:rsidR="00D47146">
        <w:rPr>
          <w:bCs/>
          <w:sz w:val="28"/>
        </w:rPr>
        <w:t xml:space="preserve"> The fullness of Christ is to be seen in a myriad of </w:t>
      </w:r>
      <w:r w:rsidR="00E46A1F">
        <w:rPr>
          <w:bCs/>
          <w:sz w:val="28"/>
        </w:rPr>
        <w:t>acts of care</w:t>
      </w:r>
      <w:r w:rsidR="00D47146">
        <w:rPr>
          <w:bCs/>
          <w:sz w:val="28"/>
        </w:rPr>
        <w:t xml:space="preserve"> and </w:t>
      </w:r>
      <w:r w:rsidR="00E46A1F">
        <w:rPr>
          <w:bCs/>
          <w:sz w:val="28"/>
        </w:rPr>
        <w:t>kindness</w:t>
      </w:r>
      <w:r w:rsidR="00D47146">
        <w:rPr>
          <w:bCs/>
          <w:sz w:val="28"/>
        </w:rPr>
        <w:t xml:space="preserve"> across the planet</w:t>
      </w:r>
      <w:r w:rsidR="00E46A1F">
        <w:rPr>
          <w:bCs/>
          <w:sz w:val="28"/>
        </w:rPr>
        <w:t>.</w:t>
      </w:r>
      <w:r w:rsidR="00D47146">
        <w:rPr>
          <w:bCs/>
          <w:sz w:val="28"/>
        </w:rPr>
        <w:t xml:space="preserve"> All who do so bear the anointing of the King they serve. </w:t>
      </w:r>
      <w:r w:rsidR="00E46A1F">
        <w:rPr>
          <w:bCs/>
          <w:sz w:val="28"/>
        </w:rPr>
        <w:t xml:space="preserve"> </w:t>
      </w:r>
    </w:p>
    <w:sectPr w:rsidR="00E46A1F" w:rsidSect="0082531C">
      <w:pgSz w:w="11906" w:h="16838"/>
      <w:pgMar w:top="820" w:right="568"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7E3"/>
    <w:rsid w:val="00002768"/>
    <w:rsid w:val="0001161C"/>
    <w:rsid w:val="00036BF1"/>
    <w:rsid w:val="00045B49"/>
    <w:rsid w:val="001F20D2"/>
    <w:rsid w:val="00327762"/>
    <w:rsid w:val="00555088"/>
    <w:rsid w:val="00557C96"/>
    <w:rsid w:val="00632775"/>
    <w:rsid w:val="007E546C"/>
    <w:rsid w:val="0082531C"/>
    <w:rsid w:val="00B73285"/>
    <w:rsid w:val="00B9334D"/>
    <w:rsid w:val="00BD0328"/>
    <w:rsid w:val="00C11C3A"/>
    <w:rsid w:val="00C24789"/>
    <w:rsid w:val="00C46503"/>
    <w:rsid w:val="00D47146"/>
    <w:rsid w:val="00D927E3"/>
    <w:rsid w:val="00E46A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BAD5E"/>
  <w15:chartTrackingRefBased/>
  <w15:docId w15:val="{58E08562-293B-4C7F-A4CB-2222E4CE6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Custom%20Office%20Templates\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Template>
  <TotalTime>2</TotalTime>
  <Pages>2</Pages>
  <Words>981</Words>
  <Characters>5597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Philip Wootton</cp:lastModifiedBy>
  <cp:revision>3</cp:revision>
  <cp:lastPrinted>2023-11-22T16:58:00Z</cp:lastPrinted>
  <dcterms:created xsi:type="dcterms:W3CDTF">2023-11-22T16:58:00Z</dcterms:created>
  <dcterms:modified xsi:type="dcterms:W3CDTF">2023-11-23T08:28:00Z</dcterms:modified>
</cp:coreProperties>
</file>