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8491" w14:textId="7BBAA3FF" w:rsidR="000E1D04" w:rsidRPr="00EE04BD" w:rsidRDefault="002956C7" w:rsidP="00EE04BD">
      <w:pPr>
        <w:pStyle w:val="NormalWeb"/>
        <w:shd w:val="clear" w:color="auto" w:fill="FFFFFF"/>
        <w:jc w:val="both"/>
      </w:pPr>
      <w:r w:rsidRPr="00EE04BD">
        <w:rPr>
          <w:rStyle w:val="text"/>
          <w:rFonts w:ascii="Segoe UI" w:hAnsi="Segoe UI" w:cs="Segoe UI"/>
          <w:b/>
          <w:bCs/>
          <w:color w:val="000000"/>
        </w:rPr>
        <w:t>31.03</w:t>
      </w:r>
      <w:r w:rsidR="007F1CB6" w:rsidRPr="00EE04BD">
        <w:rPr>
          <w:rStyle w:val="text"/>
          <w:rFonts w:ascii="Segoe UI" w:hAnsi="Segoe UI" w:cs="Segoe UI"/>
          <w:b/>
          <w:bCs/>
          <w:color w:val="000000"/>
        </w:rPr>
        <w:t>.24</w:t>
      </w:r>
      <w:r w:rsidR="007F1CB6" w:rsidRPr="00EE04BD">
        <w:rPr>
          <w:rStyle w:val="text"/>
          <w:rFonts w:ascii="Segoe UI" w:hAnsi="Segoe UI" w:cs="Segoe UI"/>
          <w:color w:val="000000"/>
        </w:rPr>
        <w:t xml:space="preserve"> </w:t>
      </w:r>
      <w:r w:rsidR="002E218A" w:rsidRPr="00EE04BD">
        <w:rPr>
          <w:rStyle w:val="text"/>
          <w:rFonts w:ascii="Segoe UI" w:hAnsi="Segoe UI" w:cs="Segoe UI"/>
          <w:color w:val="000000"/>
        </w:rPr>
        <w:t>–</w:t>
      </w:r>
      <w:r w:rsidR="007F1CB6" w:rsidRPr="00EE04BD">
        <w:rPr>
          <w:rStyle w:val="text"/>
          <w:rFonts w:ascii="Segoe UI" w:hAnsi="Segoe UI" w:cs="Segoe UI"/>
          <w:color w:val="000000"/>
        </w:rPr>
        <w:t xml:space="preserve"> </w:t>
      </w:r>
      <w:r w:rsidR="002E218A" w:rsidRPr="00EE04BD">
        <w:rPr>
          <w:rStyle w:val="text"/>
          <w:rFonts w:ascii="Segoe UI" w:hAnsi="Segoe UI" w:cs="Segoe UI"/>
          <w:b/>
          <w:bCs/>
          <w:color w:val="000000"/>
        </w:rPr>
        <w:t>Acts 10: 31-35, John 20:1-9</w:t>
      </w:r>
      <w:r w:rsidR="007F1CB6" w:rsidRPr="00EE04BD">
        <w:rPr>
          <w:rStyle w:val="text"/>
          <w:rFonts w:ascii="Segoe UI" w:hAnsi="Segoe UI" w:cs="Segoe UI"/>
          <w:b/>
          <w:bCs/>
          <w:color w:val="000000"/>
        </w:rPr>
        <w:t xml:space="preserve"> Rev. L. Vawer</w:t>
      </w:r>
      <w:r w:rsidR="0034180A" w:rsidRPr="00EE04BD">
        <w:rPr>
          <w:rStyle w:val="text"/>
          <w:rFonts w:ascii="Segoe UI" w:hAnsi="Segoe UI" w:cs="Segoe UI"/>
          <w:b/>
          <w:bCs/>
          <w:color w:val="000000"/>
        </w:rPr>
        <w:t xml:space="preserve">   </w:t>
      </w:r>
      <w:r w:rsidR="00EE04BD" w:rsidRPr="00EE04BD">
        <w:rPr>
          <w:rStyle w:val="text"/>
          <w:rFonts w:ascii="Segoe UI" w:hAnsi="Segoe UI" w:cs="Segoe UI"/>
          <w:b/>
          <w:bCs/>
          <w:color w:val="000000"/>
        </w:rPr>
        <w:t xml:space="preserve">Taste and </w:t>
      </w:r>
      <w:r w:rsidR="0084475F">
        <w:rPr>
          <w:rStyle w:val="text"/>
          <w:rFonts w:ascii="Segoe UI" w:hAnsi="Segoe UI" w:cs="Segoe UI"/>
          <w:b/>
          <w:bCs/>
          <w:color w:val="000000"/>
        </w:rPr>
        <w:t>S</w:t>
      </w:r>
      <w:r w:rsidR="00EE04BD" w:rsidRPr="00EE04BD">
        <w:rPr>
          <w:rStyle w:val="text"/>
          <w:rFonts w:ascii="Segoe UI" w:hAnsi="Segoe UI" w:cs="Segoe UI"/>
          <w:b/>
          <w:bCs/>
          <w:color w:val="000000"/>
        </w:rPr>
        <w:t xml:space="preserve">ee that the Lord is </w:t>
      </w:r>
      <w:r w:rsidR="0084475F">
        <w:rPr>
          <w:rStyle w:val="text"/>
          <w:rFonts w:ascii="Segoe UI" w:hAnsi="Segoe UI" w:cs="Segoe UI"/>
          <w:b/>
          <w:bCs/>
          <w:color w:val="000000"/>
        </w:rPr>
        <w:t>G</w:t>
      </w:r>
      <w:r w:rsidR="00EE04BD" w:rsidRPr="00EE04BD">
        <w:rPr>
          <w:rStyle w:val="text"/>
          <w:rFonts w:ascii="Segoe UI" w:hAnsi="Segoe UI" w:cs="Segoe UI"/>
          <w:b/>
          <w:bCs/>
          <w:color w:val="000000"/>
        </w:rPr>
        <w:t xml:space="preserve">ood </w:t>
      </w:r>
    </w:p>
    <w:p w14:paraId="6DA3833B" w14:textId="54E7BFB4" w:rsidR="000E1D04" w:rsidRPr="00BF4737" w:rsidRDefault="001820F8" w:rsidP="001820F8">
      <w:pPr>
        <w:pStyle w:val="NormalWeb"/>
        <w:shd w:val="clear" w:color="auto" w:fill="FFFFFF"/>
        <w:jc w:val="center"/>
        <w:rPr>
          <w:rFonts w:ascii="Segoe UI" w:hAnsi="Segoe UI" w:cs="Segoe UI"/>
        </w:rPr>
      </w:pPr>
      <w:r>
        <w:rPr>
          <w:rFonts w:ascii="Segoe UI" w:hAnsi="Segoe UI" w:cs="Segoe UI"/>
          <w:noProof/>
          <w:color w:val="000000"/>
        </w:rPr>
        <w:drawing>
          <wp:anchor distT="0" distB="0" distL="114300" distR="114300" simplePos="0" relativeHeight="251667456" behindDoc="1" locked="0" layoutInCell="1" allowOverlap="1" wp14:anchorId="18105EB4" wp14:editId="22A50E1F">
            <wp:simplePos x="0" y="0"/>
            <wp:positionH relativeFrom="column">
              <wp:posOffset>74295</wp:posOffset>
            </wp:positionH>
            <wp:positionV relativeFrom="paragraph">
              <wp:posOffset>219619</wp:posOffset>
            </wp:positionV>
            <wp:extent cx="1057910" cy="902970"/>
            <wp:effectExtent l="0" t="0" r="8890" b="0"/>
            <wp:wrapTight wrapText="bothSides">
              <wp:wrapPolygon edited="0">
                <wp:start x="0" y="0"/>
                <wp:lineTo x="0" y="20962"/>
                <wp:lineTo x="21393" y="20962"/>
                <wp:lineTo x="21393" y="0"/>
                <wp:lineTo x="0" y="0"/>
              </wp:wrapPolygon>
            </wp:wrapTight>
            <wp:docPr id="1078197865" name="Picture 27" descr="A basket of colorful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97865" name="Picture 27" descr="A basket of colorful eggs&#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t="6829" r="6" b="7798"/>
                    <a:stretch/>
                  </pic:blipFill>
                  <pic:spPr>
                    <a:xfrm>
                      <a:off x="0" y="0"/>
                      <a:ext cx="1057910" cy="902970"/>
                    </a:xfrm>
                    <a:prstGeom prst="rect">
                      <a:avLst/>
                    </a:prstGeom>
                  </pic:spPr>
                </pic:pic>
              </a:graphicData>
            </a:graphic>
            <wp14:sizeRelH relativeFrom="margin">
              <wp14:pctWidth>0</wp14:pctWidth>
            </wp14:sizeRelH>
            <wp14:sizeRelV relativeFrom="margin">
              <wp14:pctHeight>0</wp14:pctHeight>
            </wp14:sizeRelV>
          </wp:anchor>
        </w:drawing>
      </w:r>
      <w:r w:rsidR="00BF4737">
        <w:rPr>
          <w:rFonts w:ascii="Segoe UI" w:hAnsi="Segoe UI" w:cs="Segoe UI"/>
        </w:rPr>
        <w:t>You will need a</w:t>
      </w:r>
      <w:r w:rsidR="00574E7B" w:rsidRPr="00BF4737">
        <w:rPr>
          <w:rFonts w:ascii="Segoe UI" w:hAnsi="Segoe UI" w:cs="Segoe UI"/>
        </w:rPr>
        <w:t xml:space="preserve"> satsuma or similar</w:t>
      </w:r>
      <w:r w:rsidR="00BF4737">
        <w:rPr>
          <w:rFonts w:ascii="Segoe UI" w:hAnsi="Segoe UI" w:cs="Segoe UI"/>
        </w:rPr>
        <w:t xml:space="preserve"> to use </w:t>
      </w:r>
      <w:r w:rsidR="001F4279">
        <w:rPr>
          <w:rFonts w:ascii="Segoe UI" w:hAnsi="Segoe UI" w:cs="Segoe UI"/>
        </w:rPr>
        <w:t>as you read.</w:t>
      </w:r>
    </w:p>
    <w:p w14:paraId="0688C93A" w14:textId="366F7D9A" w:rsidR="00FA3D4D" w:rsidRDefault="000E1D04" w:rsidP="00EE04BD">
      <w:pPr>
        <w:pStyle w:val="NormalWeb"/>
        <w:shd w:val="clear" w:color="auto" w:fill="FFFFFF"/>
        <w:jc w:val="both"/>
        <w:rPr>
          <w:rFonts w:ascii="Segoe UI" w:hAnsi="Segoe UI" w:cs="Segoe UI"/>
        </w:rPr>
      </w:pPr>
      <w:r w:rsidRPr="00932D14">
        <w:rPr>
          <w:rFonts w:ascii="Segoe UI" w:hAnsi="Segoe UI" w:cs="Segoe UI"/>
        </w:rPr>
        <w:t>What do you expect at Easter?</w:t>
      </w:r>
      <w:r w:rsidR="00932D14">
        <w:rPr>
          <w:rFonts w:ascii="Segoe UI" w:hAnsi="Segoe UI" w:cs="Segoe UI"/>
        </w:rPr>
        <w:t xml:space="preserve"> </w:t>
      </w:r>
      <w:r w:rsidR="00165D0A">
        <w:rPr>
          <w:rFonts w:ascii="Segoe UI" w:hAnsi="Segoe UI" w:cs="Segoe UI"/>
        </w:rPr>
        <w:t xml:space="preserve">Easter eggs of </w:t>
      </w:r>
      <w:r w:rsidR="00FA3D4D">
        <w:rPr>
          <w:rFonts w:ascii="Segoe UI" w:hAnsi="Segoe UI" w:cs="Segoe UI"/>
        </w:rPr>
        <w:t>course. And</w:t>
      </w:r>
      <w:r w:rsidR="00165D0A">
        <w:rPr>
          <w:rFonts w:ascii="Segoe UI" w:hAnsi="Segoe UI" w:cs="Segoe UI"/>
        </w:rPr>
        <w:t xml:space="preserve"> I suppose some of </w:t>
      </w:r>
      <w:r w:rsidR="00FA3D4D">
        <w:rPr>
          <w:rFonts w:ascii="Segoe UI" w:hAnsi="Segoe UI" w:cs="Segoe UI"/>
        </w:rPr>
        <w:t>you</w:t>
      </w:r>
      <w:r w:rsidR="00165D0A">
        <w:rPr>
          <w:rFonts w:ascii="Segoe UI" w:hAnsi="Segoe UI" w:cs="Segoe UI"/>
        </w:rPr>
        <w:t xml:space="preserve"> will have already </w:t>
      </w:r>
      <w:r w:rsidR="0035740A" w:rsidRPr="00F33902">
        <w:rPr>
          <w:rFonts w:ascii="Segoe UI" w:hAnsi="Segoe UI" w:cs="Segoe UI"/>
        </w:rPr>
        <w:t xml:space="preserve">a </w:t>
      </w:r>
      <w:r w:rsidR="00165D0A">
        <w:rPr>
          <w:rFonts w:ascii="Segoe UI" w:hAnsi="Segoe UI" w:cs="Segoe UI"/>
        </w:rPr>
        <w:t xml:space="preserve">tasted the delights of </w:t>
      </w:r>
      <w:r w:rsidR="00FA3D4D">
        <w:rPr>
          <w:rFonts w:ascii="Segoe UI" w:hAnsi="Segoe UI" w:cs="Segoe UI"/>
        </w:rPr>
        <w:t>Easter chocolate. Theres nothing quite like it is there?</w:t>
      </w:r>
    </w:p>
    <w:p w14:paraId="51E8D72A" w14:textId="6E325F40" w:rsidR="00140BA5" w:rsidRPr="0004437A" w:rsidRDefault="001820F8" w:rsidP="00EE04BD">
      <w:pPr>
        <w:pStyle w:val="NormalWeb"/>
        <w:shd w:val="clear" w:color="auto" w:fill="FFFFFF"/>
        <w:jc w:val="both"/>
        <w:rPr>
          <w:rFonts w:ascii="Segoe UI" w:hAnsi="Segoe UI" w:cs="Segoe UI"/>
        </w:rPr>
      </w:pPr>
      <w:r>
        <w:rPr>
          <w:rFonts w:ascii="Segoe UI" w:hAnsi="Segoe UI" w:cs="Segoe UI"/>
          <w:noProof/>
          <w:color w:val="000000"/>
        </w:rPr>
        <w:drawing>
          <wp:anchor distT="0" distB="0" distL="114300" distR="114300" simplePos="0" relativeHeight="251666432" behindDoc="1" locked="0" layoutInCell="1" allowOverlap="1" wp14:anchorId="20969FF1" wp14:editId="49DF9D5E">
            <wp:simplePos x="0" y="0"/>
            <wp:positionH relativeFrom="column">
              <wp:posOffset>1695</wp:posOffset>
            </wp:positionH>
            <wp:positionV relativeFrom="paragraph">
              <wp:posOffset>44994</wp:posOffset>
            </wp:positionV>
            <wp:extent cx="1131034" cy="1080000"/>
            <wp:effectExtent l="0" t="0" r="0" b="6350"/>
            <wp:wrapTight wrapText="bothSides">
              <wp:wrapPolygon edited="0">
                <wp:start x="0" y="0"/>
                <wp:lineTo x="0" y="21346"/>
                <wp:lineTo x="21103" y="21346"/>
                <wp:lineTo x="21103" y="0"/>
                <wp:lineTo x="0" y="0"/>
              </wp:wrapPolygon>
            </wp:wrapTight>
            <wp:docPr id="699851535" name="Picture 26" descr="An orang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23706" name="Picture 26" descr="An orange on a table&#10;&#10;Description automatically generated"/>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25717" t="8640" r="19425" b="21477"/>
                    <a:stretch/>
                  </pic:blipFill>
                  <pic:spPr bwMode="auto">
                    <a:xfrm>
                      <a:off x="0" y="0"/>
                      <a:ext cx="1131034" cy="1080000"/>
                    </a:xfrm>
                    <a:prstGeom prst="rect">
                      <a:avLst/>
                    </a:prstGeom>
                    <a:ln>
                      <a:noFill/>
                    </a:ln>
                    <a:extLst>
                      <a:ext uri="{53640926-AAD7-44D8-BBD7-CCE9431645EC}">
                        <a14:shadowObscured xmlns:a14="http://schemas.microsoft.com/office/drawing/2010/main"/>
                      </a:ext>
                    </a:extLst>
                  </pic:spPr>
                </pic:pic>
              </a:graphicData>
            </a:graphic>
          </wp:anchor>
        </w:drawing>
      </w:r>
      <w:r w:rsidR="000C7B7A">
        <w:rPr>
          <w:rFonts w:ascii="Segoe UI" w:hAnsi="Segoe UI" w:cs="Segoe UI"/>
        </w:rPr>
        <w:t xml:space="preserve">Today </w:t>
      </w:r>
      <w:r w:rsidR="0035740A">
        <w:rPr>
          <w:rFonts w:ascii="Segoe UI" w:hAnsi="Segoe UI" w:cs="Segoe UI"/>
        </w:rPr>
        <w:t>e</w:t>
      </w:r>
      <w:r w:rsidR="00574E7B" w:rsidRPr="00140BA5">
        <w:rPr>
          <w:rFonts w:ascii="Segoe UI" w:hAnsi="Segoe UI" w:cs="Segoe UI"/>
        </w:rPr>
        <w:t xml:space="preserve">ach of us has a satsuma </w:t>
      </w:r>
      <w:r w:rsidR="000C7B7A" w:rsidRPr="00140BA5">
        <w:rPr>
          <w:rFonts w:ascii="Segoe UI" w:hAnsi="Segoe UI" w:cs="Segoe UI"/>
        </w:rPr>
        <w:t>–</w:t>
      </w:r>
      <w:r w:rsidR="00574E7B" w:rsidRPr="00140BA5">
        <w:rPr>
          <w:rFonts w:ascii="Segoe UI" w:hAnsi="Segoe UI" w:cs="Segoe UI"/>
        </w:rPr>
        <w:t xml:space="preserve"> </w:t>
      </w:r>
      <w:r w:rsidR="000C7B7A" w:rsidRPr="00140BA5">
        <w:rPr>
          <w:rFonts w:ascii="Segoe UI" w:hAnsi="Segoe UI" w:cs="Segoe UI"/>
        </w:rPr>
        <w:t xml:space="preserve">perhaps you were expecting an egg as you got here this morning but by now </w:t>
      </w:r>
      <w:r w:rsidR="00EC09CC" w:rsidRPr="00140BA5">
        <w:rPr>
          <w:rFonts w:ascii="Segoe UI" w:hAnsi="Segoe UI" w:cs="Segoe UI"/>
        </w:rPr>
        <w:t xml:space="preserve">you will realise that you don’t quite get what you expect with this particular </w:t>
      </w:r>
      <w:r w:rsidR="00140BA5" w:rsidRPr="00140BA5">
        <w:rPr>
          <w:rFonts w:ascii="Segoe UI" w:hAnsi="Segoe UI" w:cs="Segoe UI"/>
        </w:rPr>
        <w:t>minister!</w:t>
      </w:r>
      <w:r w:rsidR="00574E7B" w:rsidRPr="00140BA5">
        <w:rPr>
          <w:rFonts w:ascii="Segoe UI" w:hAnsi="Segoe UI" w:cs="Segoe UI"/>
        </w:rPr>
        <w:t xml:space="preserve"> </w:t>
      </w:r>
      <w:r w:rsidR="00574E7B" w:rsidRPr="00F33902">
        <w:rPr>
          <w:rFonts w:ascii="Segoe UI" w:hAnsi="Segoe UI" w:cs="Segoe UI"/>
        </w:rPr>
        <w:t xml:space="preserve">But I’m hoping this satsuma might help us think in new way about the wonder of Easter, especially if we’ve been to many Easters before, but also if this is our first in church. </w:t>
      </w:r>
    </w:p>
    <w:p w14:paraId="2B3C1813" w14:textId="2C297F42" w:rsidR="0004437A" w:rsidRPr="00F33902" w:rsidRDefault="002B4FA6" w:rsidP="00EE04BD">
      <w:pPr>
        <w:pStyle w:val="NormalWeb"/>
        <w:shd w:val="clear" w:color="auto" w:fill="FFFFFF"/>
        <w:spacing w:before="0" w:beforeAutospacing="0" w:after="0" w:afterAutospacing="0"/>
        <w:jc w:val="both"/>
        <w:rPr>
          <w:rFonts w:ascii="Segoe UI" w:hAnsi="Segoe UI" w:cs="Segoe UI"/>
          <w:color w:val="0070C0"/>
        </w:rPr>
      </w:pPr>
      <w:r>
        <w:rPr>
          <w:rFonts w:ascii="Segoe UI" w:hAnsi="Segoe UI" w:cs="Segoe UI"/>
          <w:noProof/>
          <w:color w:val="0070C0"/>
        </w:rPr>
        <w:drawing>
          <wp:anchor distT="0" distB="0" distL="114300" distR="114300" simplePos="0" relativeHeight="251659264" behindDoc="0" locked="0" layoutInCell="1" allowOverlap="1" wp14:anchorId="4F03D487" wp14:editId="100DAC87">
            <wp:simplePos x="0" y="0"/>
            <wp:positionH relativeFrom="column">
              <wp:posOffset>-6899</wp:posOffset>
            </wp:positionH>
            <wp:positionV relativeFrom="paragraph">
              <wp:posOffset>200746</wp:posOffset>
            </wp:positionV>
            <wp:extent cx="1668780" cy="1043940"/>
            <wp:effectExtent l="0" t="0" r="7620" b="3810"/>
            <wp:wrapSquare wrapText="bothSides"/>
            <wp:docPr id="18435798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79822"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668780" cy="1043940"/>
                    </a:xfrm>
                    <a:prstGeom prst="rect">
                      <a:avLst/>
                    </a:prstGeom>
                  </pic:spPr>
                </pic:pic>
              </a:graphicData>
            </a:graphic>
          </wp:anchor>
        </w:drawing>
      </w:r>
      <w:r w:rsidR="00574E7B" w:rsidRPr="00F33902">
        <w:rPr>
          <w:rFonts w:ascii="Segoe UI" w:hAnsi="Segoe UI" w:cs="Segoe UI"/>
          <w:color w:val="0070C0"/>
        </w:rPr>
        <w:t xml:space="preserve">THE AROMA </w:t>
      </w:r>
    </w:p>
    <w:p w14:paraId="79D9E798" w14:textId="411CC9C6" w:rsidR="0004437A" w:rsidRPr="00F33902" w:rsidRDefault="001F4279" w:rsidP="00EE04BD">
      <w:pPr>
        <w:pStyle w:val="NormalWeb"/>
        <w:shd w:val="clear" w:color="auto" w:fill="FFFFFF"/>
        <w:spacing w:before="0" w:beforeAutospacing="0" w:after="0" w:afterAutospacing="0"/>
        <w:jc w:val="both"/>
        <w:rPr>
          <w:rFonts w:ascii="Segoe UI" w:hAnsi="Segoe UI" w:cs="Segoe UI"/>
        </w:rPr>
      </w:pPr>
      <w:r w:rsidRPr="00F33902">
        <w:rPr>
          <w:rFonts w:ascii="Segoe UI" w:hAnsi="Segoe UI" w:cs="Segoe UI"/>
        </w:rPr>
        <w:t xml:space="preserve"> </w:t>
      </w:r>
      <w:r w:rsidR="00574E7B" w:rsidRPr="00F33902">
        <w:rPr>
          <w:rFonts w:ascii="Segoe UI" w:hAnsi="Segoe UI" w:cs="Segoe UI"/>
        </w:rPr>
        <w:t xml:space="preserve">First, we are going to peel the satsuma. Can you smell it? That orangey aroma? It’s a wonderful smell. But and it won’t take long, we’ll start being less aware of the smell, not because the aroma has gone but because our nose has simply got used to it. It’s become ordinary. But, if you take the peel and bring it close, you will be able to catch the fragrance again. </w:t>
      </w:r>
    </w:p>
    <w:p w14:paraId="60E7F110" w14:textId="77777777" w:rsidR="00F33902" w:rsidRDefault="00574E7B" w:rsidP="00EE04BD">
      <w:pPr>
        <w:pStyle w:val="NormalWeb"/>
        <w:shd w:val="clear" w:color="auto" w:fill="FFFFFF"/>
        <w:spacing w:before="0" w:beforeAutospacing="0" w:after="0" w:afterAutospacing="0"/>
        <w:jc w:val="both"/>
        <w:rPr>
          <w:rFonts w:ascii="Segoe UI" w:hAnsi="Segoe UI" w:cs="Segoe UI"/>
        </w:rPr>
      </w:pPr>
      <w:r w:rsidRPr="00F33902">
        <w:rPr>
          <w:rFonts w:ascii="Segoe UI" w:hAnsi="Segoe UI" w:cs="Segoe UI"/>
        </w:rPr>
        <w:t xml:space="preserve">St Paul says to the church in Corinth when we spread the knowledge of the risen Jesus, we’re like an aroma that wafts through our world. But we can get used to that aroma. We don’t smell it anymore, we lose the wonder of Easter, it becomes ordinary. But I hope we can bring it close, and we will be able to catch the fragrance again, the knowledge of the risen Jesus! </w:t>
      </w:r>
    </w:p>
    <w:p w14:paraId="2319C5DF" w14:textId="2C8ED4A2" w:rsidR="00F33902" w:rsidRPr="00F33902" w:rsidRDefault="00F33902" w:rsidP="00EE04BD">
      <w:pPr>
        <w:pStyle w:val="NormalWeb"/>
        <w:shd w:val="clear" w:color="auto" w:fill="FFFFFF"/>
        <w:spacing w:before="0" w:beforeAutospacing="0" w:after="0" w:afterAutospacing="0"/>
        <w:jc w:val="both"/>
        <w:rPr>
          <w:rFonts w:ascii="Segoe UI" w:hAnsi="Segoe UI" w:cs="Segoe UI"/>
        </w:rPr>
      </w:pPr>
    </w:p>
    <w:p w14:paraId="234A32DB" w14:textId="7E8027FC" w:rsidR="00F33902" w:rsidRPr="00F33902" w:rsidRDefault="00B81E3F" w:rsidP="00EE04BD">
      <w:pPr>
        <w:pStyle w:val="NormalWeb"/>
        <w:shd w:val="clear" w:color="auto" w:fill="FFFFFF"/>
        <w:spacing w:before="0" w:beforeAutospacing="0" w:after="0" w:afterAutospacing="0"/>
        <w:jc w:val="both"/>
        <w:rPr>
          <w:rFonts w:ascii="Segoe UI" w:hAnsi="Segoe UI" w:cs="Segoe UI"/>
          <w:color w:val="0070C0"/>
        </w:rPr>
      </w:pPr>
      <w:r>
        <w:rPr>
          <w:rFonts w:ascii="Segoe UI" w:hAnsi="Segoe UI" w:cs="Segoe UI"/>
          <w:noProof/>
        </w:rPr>
        <w:drawing>
          <wp:anchor distT="0" distB="0" distL="114300" distR="114300" simplePos="0" relativeHeight="251662336" behindDoc="1" locked="0" layoutInCell="1" allowOverlap="1" wp14:anchorId="56BF557A" wp14:editId="730CB744">
            <wp:simplePos x="0" y="0"/>
            <wp:positionH relativeFrom="column">
              <wp:posOffset>-1270</wp:posOffset>
            </wp:positionH>
            <wp:positionV relativeFrom="paragraph">
              <wp:posOffset>150194</wp:posOffset>
            </wp:positionV>
            <wp:extent cx="1053880" cy="1044000"/>
            <wp:effectExtent l="0" t="0" r="0" b="3810"/>
            <wp:wrapTight wrapText="bothSides">
              <wp:wrapPolygon edited="0">
                <wp:start x="0" y="0"/>
                <wp:lineTo x="0" y="21285"/>
                <wp:lineTo x="21092" y="21285"/>
                <wp:lineTo x="21092" y="0"/>
                <wp:lineTo x="0" y="0"/>
              </wp:wrapPolygon>
            </wp:wrapTight>
            <wp:docPr id="1607963473" name="Picture 14" descr="A peeled orange next to a peeled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26398" name="Picture 14" descr="A peeled orange next to a peeled orange&#10;&#10;Description automatically generated"/>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37966" t="14614" r="8024" b="5496"/>
                    <a:stretch/>
                  </pic:blipFill>
                  <pic:spPr bwMode="auto">
                    <a:xfrm>
                      <a:off x="0" y="0"/>
                      <a:ext cx="1053880" cy="104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E7B" w:rsidRPr="00F33902">
        <w:rPr>
          <w:rFonts w:ascii="Segoe UI" w:hAnsi="Segoe UI" w:cs="Segoe UI"/>
          <w:color w:val="0070C0"/>
        </w:rPr>
        <w:t xml:space="preserve">A UNIQUE MOMENT </w:t>
      </w:r>
    </w:p>
    <w:p w14:paraId="47BC31F2" w14:textId="386656A9" w:rsidR="0063691A" w:rsidRPr="0063691A" w:rsidRDefault="00574E7B" w:rsidP="00EE04BD">
      <w:pPr>
        <w:pStyle w:val="NormalWeb"/>
        <w:shd w:val="clear" w:color="auto" w:fill="FFFFFF"/>
        <w:spacing w:before="0" w:beforeAutospacing="0" w:after="0" w:afterAutospacing="0"/>
        <w:jc w:val="both"/>
        <w:rPr>
          <w:rFonts w:ascii="Segoe UI" w:hAnsi="Segoe UI" w:cs="Segoe UI"/>
        </w:rPr>
      </w:pPr>
      <w:r w:rsidRPr="0063691A">
        <w:rPr>
          <w:rFonts w:ascii="Segoe UI" w:hAnsi="Segoe UI" w:cs="Segoe UI"/>
        </w:rPr>
        <w:t xml:space="preserve">So, we’ve peeled our satsumas. Just have a look at it in your hand - the markings, the </w:t>
      </w:r>
      <w:r w:rsidR="001F4279" w:rsidRPr="0063691A">
        <w:rPr>
          <w:rFonts w:ascii="Segoe UI" w:hAnsi="Segoe UI" w:cs="Segoe UI"/>
        </w:rPr>
        <w:t>segments, the</w:t>
      </w:r>
      <w:r w:rsidRPr="0063691A">
        <w:rPr>
          <w:rFonts w:ascii="Segoe UI" w:hAnsi="Segoe UI" w:cs="Segoe UI"/>
        </w:rPr>
        <w:t xml:space="preserve"> colour showing through the white. What you are looking at is amazing, because do you realise you are the first person ever to see the inside of this satsuma? No-one has ever seen what you are seeing. This fruit has grown secretly inside its skin, but now for the first time you have taken the peel off, you have been let in to see the wonderful unique secret of this fruit that is revealed to you.</w:t>
      </w:r>
    </w:p>
    <w:p w14:paraId="1C1738D5" w14:textId="757044A5" w:rsidR="0063691A" w:rsidRDefault="00574E7B" w:rsidP="00EE04BD">
      <w:pPr>
        <w:pStyle w:val="NormalWeb"/>
        <w:shd w:val="clear" w:color="auto" w:fill="FFFFFF"/>
        <w:spacing w:before="0" w:beforeAutospacing="0" w:after="0" w:afterAutospacing="0"/>
        <w:jc w:val="both"/>
        <w:rPr>
          <w:rFonts w:ascii="Segoe UI" w:hAnsi="Segoe UI" w:cs="Segoe UI"/>
        </w:rPr>
      </w:pPr>
      <w:r w:rsidRPr="0063691A">
        <w:rPr>
          <w:rFonts w:ascii="Segoe UI" w:hAnsi="Segoe UI" w:cs="Segoe UI"/>
        </w:rPr>
        <w:t xml:space="preserve"> On the first Easter Sunday, the stone of the tomb was rolled away, not to let Jesus out, but to let the disciples in, to reveal a unique sight that no-one had ever seen before. When Mary Magdalene looked in, and then Simon Peter and the other disciple looked in, they were first people ever to see the signs of resurrection. And Mary was the first person, John says, ever to see Jesus raised from the dead. They were let in to see the wonderful unique secret of the resurrection that was revealed to them, and through our readings they proclaim it to us. </w:t>
      </w:r>
    </w:p>
    <w:p w14:paraId="2B135B80" w14:textId="6F0653D7" w:rsidR="0063691A" w:rsidRPr="0063691A" w:rsidRDefault="00B81E3F" w:rsidP="00EE04BD">
      <w:pPr>
        <w:pStyle w:val="NormalWeb"/>
        <w:shd w:val="clear" w:color="auto" w:fill="FFFFFF"/>
        <w:spacing w:before="0" w:beforeAutospacing="0" w:after="0" w:afterAutospacing="0"/>
        <w:jc w:val="both"/>
        <w:rPr>
          <w:rFonts w:ascii="Segoe UI" w:hAnsi="Segoe UI" w:cs="Segoe UI"/>
        </w:rPr>
      </w:pPr>
      <w:r>
        <w:rPr>
          <w:noProof/>
        </w:rPr>
        <w:drawing>
          <wp:anchor distT="0" distB="0" distL="114300" distR="114300" simplePos="0" relativeHeight="251663360" behindDoc="1" locked="0" layoutInCell="1" allowOverlap="1" wp14:anchorId="44681602" wp14:editId="4DA24178">
            <wp:simplePos x="0" y="0"/>
            <wp:positionH relativeFrom="column">
              <wp:posOffset>2540</wp:posOffset>
            </wp:positionH>
            <wp:positionV relativeFrom="paragraph">
              <wp:posOffset>199390</wp:posOffset>
            </wp:positionV>
            <wp:extent cx="1490345" cy="1074420"/>
            <wp:effectExtent l="0" t="0" r="0" b="0"/>
            <wp:wrapTight wrapText="bothSides">
              <wp:wrapPolygon edited="0">
                <wp:start x="0" y="0"/>
                <wp:lineTo x="0" y="21064"/>
                <wp:lineTo x="21259" y="21064"/>
                <wp:lineTo x="21259" y="0"/>
                <wp:lineTo x="0" y="0"/>
              </wp:wrapPolygon>
            </wp:wrapTight>
            <wp:docPr id="1590692091" name="Picture 23" descr="A whole orange and peeled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92091" name="Picture 23" descr="A whole orange and peeled oranges"/>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90345" cy="1074420"/>
                    </a:xfrm>
                    <a:prstGeom prst="rect">
                      <a:avLst/>
                    </a:prstGeom>
                  </pic:spPr>
                </pic:pic>
              </a:graphicData>
            </a:graphic>
            <wp14:sizeRelH relativeFrom="margin">
              <wp14:pctWidth>0</wp14:pctWidth>
            </wp14:sizeRelH>
            <wp14:sizeRelV relativeFrom="margin">
              <wp14:pctHeight>0</wp14:pctHeight>
            </wp14:sizeRelV>
          </wp:anchor>
        </w:drawing>
      </w:r>
    </w:p>
    <w:p w14:paraId="05100C26" w14:textId="4EC32A74" w:rsidR="0063691A" w:rsidRPr="0063691A" w:rsidRDefault="00574E7B" w:rsidP="00EE04BD">
      <w:pPr>
        <w:pStyle w:val="NormalWeb"/>
        <w:shd w:val="clear" w:color="auto" w:fill="FFFFFF"/>
        <w:spacing w:before="0" w:beforeAutospacing="0" w:after="0" w:afterAutospacing="0"/>
        <w:jc w:val="both"/>
        <w:rPr>
          <w:rFonts w:ascii="Segoe UI" w:hAnsi="Segoe UI" w:cs="Segoe UI"/>
          <w:color w:val="0070C0"/>
        </w:rPr>
      </w:pPr>
      <w:r w:rsidRPr="0063691A">
        <w:rPr>
          <w:rFonts w:ascii="Segoe UI" w:hAnsi="Segoe UI" w:cs="Segoe UI"/>
          <w:color w:val="0070C0"/>
        </w:rPr>
        <w:t>TASTE AND SEE</w:t>
      </w:r>
    </w:p>
    <w:p w14:paraId="35E43215" w14:textId="77777777" w:rsidR="0063691A" w:rsidRPr="0046194C" w:rsidRDefault="00574E7B" w:rsidP="00EE04BD">
      <w:pPr>
        <w:pStyle w:val="NormalWeb"/>
        <w:shd w:val="clear" w:color="auto" w:fill="FFFFFF"/>
        <w:spacing w:before="0" w:beforeAutospacing="0" w:after="0" w:afterAutospacing="0"/>
        <w:jc w:val="both"/>
        <w:rPr>
          <w:rFonts w:ascii="Segoe UI" w:hAnsi="Segoe UI" w:cs="Segoe UI"/>
        </w:rPr>
      </w:pPr>
      <w:r>
        <w:t xml:space="preserve"> </w:t>
      </w:r>
      <w:r w:rsidRPr="001F4279">
        <w:rPr>
          <w:rFonts w:ascii="Segoe UI" w:hAnsi="Segoe UI" w:cs="Segoe UI"/>
        </w:rPr>
        <w:t xml:space="preserve">Well, the smell, the appearance is attractive. We want experience this and taste it don’t we? So, let’s do </w:t>
      </w:r>
      <w:r w:rsidRPr="0046194C">
        <w:rPr>
          <w:rFonts w:ascii="Segoe UI" w:hAnsi="Segoe UI" w:cs="Segoe UI"/>
        </w:rPr>
        <w:t xml:space="preserve">that. Isn’t it a lovely taste? Isn’t it good? </w:t>
      </w:r>
    </w:p>
    <w:p w14:paraId="67594CB4" w14:textId="0B451555" w:rsidR="0063691A" w:rsidRDefault="00574E7B" w:rsidP="00EE04BD">
      <w:pPr>
        <w:pStyle w:val="NormalWeb"/>
        <w:shd w:val="clear" w:color="auto" w:fill="FFFFFF"/>
        <w:spacing w:before="0" w:beforeAutospacing="0" w:after="0" w:afterAutospacing="0"/>
        <w:jc w:val="both"/>
        <w:rPr>
          <w:rFonts w:ascii="Segoe UI" w:hAnsi="Segoe UI" w:cs="Segoe UI"/>
        </w:rPr>
      </w:pPr>
      <w:r w:rsidRPr="0046194C">
        <w:rPr>
          <w:rFonts w:ascii="Segoe UI" w:hAnsi="Segoe UI" w:cs="Segoe UI"/>
        </w:rPr>
        <w:t>And the empty tomb is attractive. It shows us what Jesus means when he says he offers us life, life in all its fullness. Death is defeated, life is to be lived. And that’s attractive, and we want to experience it don’t we?</w:t>
      </w:r>
      <w:r w:rsidR="00330536">
        <w:rPr>
          <w:rFonts w:ascii="Segoe UI" w:hAnsi="Segoe UI" w:cs="Segoe UI"/>
        </w:rPr>
        <w:t xml:space="preserve"> </w:t>
      </w:r>
      <w:proofErr w:type="spellStart"/>
      <w:proofErr w:type="gramStart"/>
      <w:r w:rsidR="00330536">
        <w:rPr>
          <w:rFonts w:ascii="Segoe UI" w:hAnsi="Segoe UI" w:cs="Segoe UI"/>
        </w:rPr>
        <w:t>Lets</w:t>
      </w:r>
      <w:proofErr w:type="spellEnd"/>
      <w:proofErr w:type="gramEnd"/>
      <w:r w:rsidR="00330536">
        <w:rPr>
          <w:rFonts w:ascii="Segoe UI" w:hAnsi="Segoe UI" w:cs="Segoe UI"/>
        </w:rPr>
        <w:t xml:space="preserve"> go inside and believe again.</w:t>
      </w:r>
      <w:r w:rsidRPr="0046194C">
        <w:rPr>
          <w:rFonts w:ascii="Segoe UI" w:hAnsi="Segoe UI" w:cs="Segoe UI"/>
        </w:rPr>
        <w:t xml:space="preserve"> </w:t>
      </w:r>
      <w:r w:rsidR="0063691A" w:rsidRPr="0046194C">
        <w:rPr>
          <w:rFonts w:ascii="Segoe UI" w:hAnsi="Segoe UI" w:cs="Segoe UI"/>
        </w:rPr>
        <w:t xml:space="preserve">The </w:t>
      </w:r>
      <w:r w:rsidR="0046194C" w:rsidRPr="0046194C">
        <w:rPr>
          <w:rFonts w:ascii="Segoe UI" w:hAnsi="Segoe UI" w:cs="Segoe UI"/>
        </w:rPr>
        <w:t xml:space="preserve">psalmist </w:t>
      </w:r>
      <w:r w:rsidR="00BF4737" w:rsidRPr="0046194C">
        <w:rPr>
          <w:rFonts w:ascii="Segoe UI" w:hAnsi="Segoe UI" w:cs="Segoe UI"/>
        </w:rPr>
        <w:t>says, Taste</w:t>
      </w:r>
      <w:r w:rsidRPr="0046194C">
        <w:rPr>
          <w:rFonts w:ascii="Segoe UI" w:hAnsi="Segoe UI" w:cs="Segoe UI"/>
        </w:rPr>
        <w:t xml:space="preserve"> and see that the Lord is good</w:t>
      </w:r>
      <w:r w:rsidR="0046194C" w:rsidRPr="0046194C">
        <w:rPr>
          <w:rFonts w:ascii="Segoe UI" w:hAnsi="Segoe UI" w:cs="Segoe UI"/>
        </w:rPr>
        <w:t>.</w:t>
      </w:r>
      <w:r w:rsidRPr="0046194C">
        <w:rPr>
          <w:rFonts w:ascii="Segoe UI" w:hAnsi="Segoe UI" w:cs="Segoe UI"/>
        </w:rPr>
        <w:t xml:space="preserve"> Come and follow him and experience what he offers. </w:t>
      </w:r>
    </w:p>
    <w:p w14:paraId="12CB802B" w14:textId="3E8EEF80" w:rsidR="0046194C" w:rsidRPr="0046194C" w:rsidRDefault="0046194C" w:rsidP="00EE04BD">
      <w:pPr>
        <w:pStyle w:val="NormalWeb"/>
        <w:shd w:val="clear" w:color="auto" w:fill="FFFFFF"/>
        <w:spacing w:before="0" w:beforeAutospacing="0" w:after="0" w:afterAutospacing="0"/>
        <w:jc w:val="both"/>
        <w:rPr>
          <w:rFonts w:ascii="Segoe UI" w:hAnsi="Segoe UI" w:cs="Segoe UI"/>
        </w:rPr>
      </w:pPr>
    </w:p>
    <w:p w14:paraId="5A330EF4" w14:textId="766F7983" w:rsidR="007A171D" w:rsidRDefault="007A171D" w:rsidP="00EE04BD">
      <w:pPr>
        <w:pStyle w:val="NormalWeb"/>
        <w:shd w:val="clear" w:color="auto" w:fill="FFFFFF"/>
        <w:spacing w:before="0" w:beforeAutospacing="0" w:after="0" w:afterAutospacing="0"/>
        <w:jc w:val="both"/>
        <w:rPr>
          <w:noProof/>
        </w:rPr>
      </w:pPr>
      <w:r>
        <w:rPr>
          <w:noProof/>
        </w:rPr>
        <w:lastRenderedPageBreak/>
        <w:t xml:space="preserve"> </w:t>
      </w:r>
    </w:p>
    <w:p w14:paraId="4A66CBC8" w14:textId="7CD7DB51" w:rsidR="007A171D" w:rsidRDefault="007A171D" w:rsidP="00EE04BD">
      <w:pPr>
        <w:pStyle w:val="NormalWeb"/>
        <w:shd w:val="clear" w:color="auto" w:fill="FFFFFF"/>
        <w:spacing w:before="0" w:beforeAutospacing="0" w:after="0" w:afterAutospacing="0"/>
        <w:jc w:val="both"/>
        <w:rPr>
          <w:noProof/>
        </w:rPr>
      </w:pPr>
    </w:p>
    <w:p w14:paraId="436C8C22" w14:textId="0005A96B" w:rsidR="000A3B05" w:rsidRDefault="001820F8" w:rsidP="00EE04BD">
      <w:pPr>
        <w:pStyle w:val="NormalWeb"/>
        <w:shd w:val="clear" w:color="auto" w:fill="FFFFFF"/>
        <w:spacing w:before="0" w:beforeAutospacing="0" w:after="0" w:afterAutospacing="0"/>
        <w:jc w:val="both"/>
      </w:pPr>
      <w:r>
        <w:rPr>
          <w:noProof/>
        </w:rPr>
        <w:drawing>
          <wp:anchor distT="0" distB="0" distL="114300" distR="114300" simplePos="0" relativeHeight="251665408" behindDoc="1" locked="0" layoutInCell="1" allowOverlap="1" wp14:anchorId="29383135" wp14:editId="7E78C9BB">
            <wp:simplePos x="0" y="0"/>
            <wp:positionH relativeFrom="column">
              <wp:posOffset>1270</wp:posOffset>
            </wp:positionH>
            <wp:positionV relativeFrom="paragraph">
              <wp:posOffset>5080</wp:posOffset>
            </wp:positionV>
            <wp:extent cx="1663700" cy="1043940"/>
            <wp:effectExtent l="0" t="0" r="0" b="3810"/>
            <wp:wrapTight wrapText="bothSides">
              <wp:wrapPolygon edited="0">
                <wp:start x="0" y="0"/>
                <wp:lineTo x="0" y="21285"/>
                <wp:lineTo x="21270" y="21285"/>
                <wp:lineTo x="21270" y="0"/>
                <wp:lineTo x="0" y="0"/>
              </wp:wrapPolygon>
            </wp:wrapTight>
            <wp:docPr id="740422056" name="Picture 25" descr="A group of oranges and lem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714947" name="Picture 25" descr="A group of oranges and lemons&#10;&#10;Description automatically generated"/>
                    <pic:cNvPicPr/>
                  </pic:nvPicPr>
                  <pic:blipFill rotWithShape="1">
                    <a:blip r:embed="rId16">
                      <a:extLst>
                        <a:ext uri="{28A0092B-C50C-407E-A947-70E740481C1C}">
                          <a14:useLocalDpi xmlns:a14="http://schemas.microsoft.com/office/drawing/2010/main" val="0"/>
                        </a:ext>
                      </a:extLst>
                    </a:blip>
                    <a:srcRect l="16399" t="21993" b="17213"/>
                    <a:stretch/>
                  </pic:blipFill>
                  <pic:spPr bwMode="auto">
                    <a:xfrm>
                      <a:off x="0" y="0"/>
                      <a:ext cx="1663700" cy="104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E7B" w:rsidRPr="0046194C">
        <w:rPr>
          <w:rFonts w:ascii="Segoe UI" w:hAnsi="Segoe UI" w:cs="Segoe UI"/>
          <w:color w:val="0070C0"/>
        </w:rPr>
        <w:t>POTENTIAL FOR LIFE</w:t>
      </w:r>
      <w:r w:rsidR="00574E7B">
        <w:t xml:space="preserve"> </w:t>
      </w:r>
    </w:p>
    <w:p w14:paraId="77268787" w14:textId="33013E29" w:rsidR="00604DE1" w:rsidRPr="00324DEA" w:rsidRDefault="00574E7B" w:rsidP="00EE04BD">
      <w:pPr>
        <w:pStyle w:val="NormalWeb"/>
        <w:shd w:val="clear" w:color="auto" w:fill="FFFFFF"/>
        <w:spacing w:before="0" w:beforeAutospacing="0" w:after="0" w:afterAutospacing="0"/>
        <w:jc w:val="both"/>
        <w:rPr>
          <w:rFonts w:ascii="Segoe UI" w:hAnsi="Segoe UI" w:cs="Segoe UI"/>
        </w:rPr>
      </w:pPr>
      <w:r w:rsidRPr="00324DEA">
        <w:rPr>
          <w:rFonts w:ascii="Segoe UI" w:hAnsi="Segoe UI" w:cs="Segoe UI"/>
        </w:rPr>
        <w:t>Has anyone got a pip? People find them a bit annoying, so we breed fruits that are seedless, because they are easier to eat. But if a satsuma has no seeds, it has no life. There is just this fruit, no potential for a new plant, no potential for more life. So, if you have a pip, take a close look, because in that small seed there is the potential for life to grow. It points to so much more.</w:t>
      </w:r>
    </w:p>
    <w:p w14:paraId="616783AC" w14:textId="153D1F8D" w:rsidR="003B5955" w:rsidRDefault="00574E7B" w:rsidP="00EE04BD">
      <w:pPr>
        <w:pStyle w:val="NormalWeb"/>
        <w:shd w:val="clear" w:color="auto" w:fill="FFFFFF"/>
        <w:spacing w:before="0" w:beforeAutospacing="0" w:after="0" w:afterAutospacing="0"/>
        <w:jc w:val="both"/>
        <w:rPr>
          <w:rFonts w:ascii="Segoe UI" w:hAnsi="Segoe UI" w:cs="Segoe UI"/>
        </w:rPr>
      </w:pPr>
      <w:r w:rsidRPr="00324DEA">
        <w:rPr>
          <w:rFonts w:ascii="Segoe UI" w:hAnsi="Segoe UI" w:cs="Segoe UI"/>
        </w:rPr>
        <w:t xml:space="preserve"> I wonder if we might see ourselves in this. Unique, wonderful, but small, perhaps at first glance not so significant. But there’s potential, the potential for more life. When we follow Jesus, he includes us in the growth of life that began at the empty resurrection tomb, that grew through Peter and the others proclaiming that </w:t>
      </w:r>
      <w:r w:rsidR="007E6EC8" w:rsidRPr="00324DEA">
        <w:rPr>
          <w:rFonts w:ascii="Segoe UI" w:hAnsi="Segoe UI" w:cs="Segoe UI"/>
        </w:rPr>
        <w:t>resurrection and</w:t>
      </w:r>
      <w:r w:rsidRPr="00324DEA">
        <w:rPr>
          <w:rFonts w:ascii="Segoe UI" w:hAnsi="Segoe UI" w:cs="Segoe UI"/>
        </w:rPr>
        <w:t xml:space="preserve"> is still growing today as people find new life when they trust and follow the risen Jesus. When we follow, we find our potential for life to grow, in us and around us. The resurrection points to so much more. </w:t>
      </w:r>
    </w:p>
    <w:p w14:paraId="6D7E9505" w14:textId="77777777" w:rsidR="00DF66F6" w:rsidRDefault="00DF66F6" w:rsidP="00EE04BD">
      <w:pPr>
        <w:pStyle w:val="NormalWeb"/>
        <w:shd w:val="clear" w:color="auto" w:fill="FFFFFF"/>
        <w:spacing w:before="0" w:beforeAutospacing="0" w:after="0" w:afterAutospacing="0"/>
        <w:jc w:val="both"/>
        <w:rPr>
          <w:rFonts w:ascii="Segoe UI" w:hAnsi="Segoe UI" w:cs="Segoe UI"/>
        </w:rPr>
      </w:pPr>
    </w:p>
    <w:p w14:paraId="0E49ED16" w14:textId="4AC1E8FD" w:rsidR="00DF66F6" w:rsidRDefault="00BF5D96" w:rsidP="00EE04BD">
      <w:pPr>
        <w:pStyle w:val="NormalWeb"/>
        <w:shd w:val="clear" w:color="auto" w:fill="FFFFFF"/>
        <w:spacing w:before="0" w:beforeAutospacing="0" w:after="0" w:afterAutospacing="0"/>
        <w:jc w:val="both"/>
        <w:rPr>
          <w:rFonts w:ascii="Segoe UI" w:hAnsi="Segoe UI" w:cs="Segoe UI"/>
        </w:rPr>
      </w:pPr>
      <w:r>
        <w:rPr>
          <w:rFonts w:ascii="Segoe UI" w:hAnsi="Segoe UI" w:cs="Segoe UI"/>
        </w:rPr>
        <w:t xml:space="preserve">Life is full </w:t>
      </w:r>
      <w:r w:rsidR="00016C85">
        <w:rPr>
          <w:rFonts w:ascii="Segoe UI" w:hAnsi="Segoe UI" w:cs="Segoe UI"/>
        </w:rPr>
        <w:t>of moments</w:t>
      </w:r>
      <w:r w:rsidR="000E1495">
        <w:rPr>
          <w:rFonts w:ascii="Segoe UI" w:hAnsi="Segoe UI" w:cs="Segoe UI"/>
        </w:rPr>
        <w:t xml:space="preserve"> we don’t expect</w:t>
      </w:r>
      <w:r w:rsidR="00F66DE8">
        <w:rPr>
          <w:rFonts w:ascii="Segoe UI" w:hAnsi="Segoe UI" w:cs="Segoe UI"/>
        </w:rPr>
        <w:t xml:space="preserve"> and non is greater than when we </w:t>
      </w:r>
      <w:r w:rsidR="00016C85">
        <w:rPr>
          <w:rFonts w:ascii="Segoe UI" w:hAnsi="Segoe UI" w:cs="Segoe UI"/>
        </w:rPr>
        <w:t xml:space="preserve">say Alleluia Christ is risen. He is risen </w:t>
      </w:r>
      <w:r w:rsidR="0089026E">
        <w:rPr>
          <w:rFonts w:ascii="Segoe UI" w:hAnsi="Segoe UI" w:cs="Segoe UI"/>
        </w:rPr>
        <w:t>indeed</w:t>
      </w:r>
      <w:r w:rsidR="00016C85">
        <w:rPr>
          <w:rFonts w:ascii="Segoe UI" w:hAnsi="Segoe UI" w:cs="Segoe UI"/>
        </w:rPr>
        <w:t xml:space="preserve">, Alleluia. </w:t>
      </w:r>
      <w:r w:rsidR="00B47720">
        <w:rPr>
          <w:rFonts w:ascii="Segoe UI" w:hAnsi="Segoe UI" w:cs="Segoe UI"/>
        </w:rPr>
        <w:t>Our</w:t>
      </w:r>
      <w:r w:rsidR="0089026E">
        <w:rPr>
          <w:rFonts w:ascii="Segoe UI" w:hAnsi="Segoe UI" w:cs="Segoe UI"/>
        </w:rPr>
        <w:t xml:space="preserve"> journey with him will </w:t>
      </w:r>
      <w:r w:rsidR="007A171D">
        <w:rPr>
          <w:rFonts w:ascii="Segoe UI" w:hAnsi="Segoe UI" w:cs="Segoe UI"/>
        </w:rPr>
        <w:t>be unique</w:t>
      </w:r>
      <w:r w:rsidR="0089026E">
        <w:rPr>
          <w:rFonts w:ascii="Segoe UI" w:hAnsi="Segoe UI" w:cs="Segoe UI"/>
        </w:rPr>
        <w:t xml:space="preserve">, </w:t>
      </w:r>
      <w:r w:rsidR="00016C85">
        <w:rPr>
          <w:rFonts w:ascii="Segoe UI" w:hAnsi="Segoe UI" w:cs="Segoe UI"/>
        </w:rPr>
        <w:t xml:space="preserve">we </w:t>
      </w:r>
      <w:r w:rsidR="0089026E">
        <w:rPr>
          <w:rFonts w:ascii="Segoe UI" w:hAnsi="Segoe UI" w:cs="Segoe UI"/>
        </w:rPr>
        <w:t>w</w:t>
      </w:r>
      <w:r w:rsidR="00016C85">
        <w:rPr>
          <w:rFonts w:ascii="Segoe UI" w:hAnsi="Segoe UI" w:cs="Segoe UI"/>
        </w:rPr>
        <w:t xml:space="preserve">on’t </w:t>
      </w:r>
      <w:r w:rsidR="0089026E">
        <w:rPr>
          <w:rFonts w:ascii="Segoe UI" w:hAnsi="Segoe UI" w:cs="Segoe UI"/>
        </w:rPr>
        <w:t xml:space="preserve">always </w:t>
      </w:r>
      <w:r w:rsidR="00016C85">
        <w:rPr>
          <w:rFonts w:ascii="Segoe UI" w:hAnsi="Segoe UI" w:cs="Segoe UI"/>
        </w:rPr>
        <w:t xml:space="preserve">get what we expect, </w:t>
      </w:r>
      <w:r w:rsidR="0089026E">
        <w:rPr>
          <w:rFonts w:ascii="Segoe UI" w:hAnsi="Segoe UI" w:cs="Segoe UI"/>
        </w:rPr>
        <w:t xml:space="preserve">but opened up for us </w:t>
      </w:r>
      <w:r w:rsidR="00B47720">
        <w:rPr>
          <w:rFonts w:ascii="Segoe UI" w:hAnsi="Segoe UI" w:cs="Segoe UI"/>
        </w:rPr>
        <w:t>will be the</w:t>
      </w:r>
      <w:r w:rsidR="00016C85">
        <w:rPr>
          <w:rFonts w:ascii="Segoe UI" w:hAnsi="Segoe UI" w:cs="Segoe UI"/>
        </w:rPr>
        <w:t xml:space="preserve"> potent</w:t>
      </w:r>
      <w:r w:rsidR="00B47720">
        <w:rPr>
          <w:rFonts w:ascii="Segoe UI" w:hAnsi="Segoe UI" w:cs="Segoe UI"/>
        </w:rPr>
        <w:t xml:space="preserve">ial </w:t>
      </w:r>
      <w:r w:rsidR="00016C85">
        <w:rPr>
          <w:rFonts w:ascii="Segoe UI" w:hAnsi="Segoe UI" w:cs="Segoe UI"/>
        </w:rPr>
        <w:t xml:space="preserve">for life in all its fullness each and </w:t>
      </w:r>
      <w:r w:rsidR="00B47720">
        <w:rPr>
          <w:rFonts w:ascii="Segoe UI" w:hAnsi="Segoe UI" w:cs="Segoe UI"/>
        </w:rPr>
        <w:t>every day</w:t>
      </w:r>
      <w:r w:rsidR="00016C85">
        <w:rPr>
          <w:rFonts w:ascii="Segoe UI" w:hAnsi="Segoe UI" w:cs="Segoe UI"/>
        </w:rPr>
        <w:t xml:space="preserve">. </w:t>
      </w:r>
      <w:r w:rsidR="00B47720">
        <w:rPr>
          <w:rFonts w:ascii="Segoe UI" w:hAnsi="Segoe UI" w:cs="Segoe UI"/>
        </w:rPr>
        <w:t>Alleluia</w:t>
      </w:r>
    </w:p>
    <w:p w14:paraId="28E08EB7" w14:textId="77777777" w:rsidR="0089026E" w:rsidRDefault="0089026E" w:rsidP="00EE04BD">
      <w:pPr>
        <w:pStyle w:val="NormalWeb"/>
        <w:shd w:val="clear" w:color="auto" w:fill="FFFFFF"/>
        <w:spacing w:before="0" w:beforeAutospacing="0" w:after="0" w:afterAutospacing="0"/>
        <w:jc w:val="both"/>
        <w:rPr>
          <w:rFonts w:ascii="Segoe UI" w:hAnsi="Segoe UI" w:cs="Segoe UI"/>
        </w:rPr>
      </w:pPr>
    </w:p>
    <w:p w14:paraId="44B7594F" w14:textId="158BE922" w:rsidR="0089026E" w:rsidRDefault="0089026E" w:rsidP="00EE04BD">
      <w:pPr>
        <w:pStyle w:val="NormalWeb"/>
        <w:shd w:val="clear" w:color="auto" w:fill="FFFFFF"/>
        <w:spacing w:before="0" w:beforeAutospacing="0" w:after="0" w:afterAutospacing="0"/>
        <w:jc w:val="both"/>
        <w:rPr>
          <w:rFonts w:ascii="Segoe UI" w:hAnsi="Segoe UI" w:cs="Segoe UI"/>
        </w:rPr>
      </w:pPr>
      <w:r>
        <w:rPr>
          <w:rFonts w:ascii="Segoe UI" w:hAnsi="Segoe UI" w:cs="Segoe UI"/>
        </w:rPr>
        <w:t xml:space="preserve">Soon we shall share in the unique moment when our little Henry James is baptised and welcomed into the family of </w:t>
      </w:r>
      <w:r w:rsidR="00B47720">
        <w:rPr>
          <w:rFonts w:ascii="Segoe UI" w:hAnsi="Segoe UI" w:cs="Segoe UI"/>
        </w:rPr>
        <w:t>God</w:t>
      </w:r>
      <w:r w:rsidR="006F570A">
        <w:rPr>
          <w:rFonts w:ascii="Segoe UI" w:hAnsi="Segoe UI" w:cs="Segoe UI"/>
        </w:rPr>
        <w:t xml:space="preserve">. </w:t>
      </w:r>
      <w:r w:rsidR="00B47720">
        <w:rPr>
          <w:rFonts w:ascii="Segoe UI" w:hAnsi="Segoe UI" w:cs="Segoe UI"/>
        </w:rPr>
        <w:t xml:space="preserve">We will pray that his potential </w:t>
      </w:r>
      <w:r w:rsidR="001E71FE">
        <w:rPr>
          <w:rFonts w:ascii="Segoe UI" w:hAnsi="Segoe UI" w:cs="Segoe UI"/>
        </w:rPr>
        <w:t>as a child o</w:t>
      </w:r>
      <w:r w:rsidR="009377DF">
        <w:rPr>
          <w:rFonts w:ascii="Segoe UI" w:hAnsi="Segoe UI" w:cs="Segoe UI"/>
        </w:rPr>
        <w:t>f</w:t>
      </w:r>
      <w:r w:rsidR="001E71FE">
        <w:rPr>
          <w:rFonts w:ascii="Segoe UI" w:hAnsi="Segoe UI" w:cs="Segoe UI"/>
        </w:rPr>
        <w:t xml:space="preserve"> God will be fulfilled and that he will taste and see and feel the aroma of the risen Lord Jesus for all the days of his life. </w:t>
      </w:r>
      <w:r w:rsidR="006F570A">
        <w:rPr>
          <w:rFonts w:ascii="Segoe UI" w:hAnsi="Segoe UI" w:cs="Segoe UI"/>
        </w:rPr>
        <w:t xml:space="preserve">It is so appropriate that we will dedicate the baptismal shell to our own Rev Carol, </w:t>
      </w:r>
      <w:proofErr w:type="gramStart"/>
      <w:r w:rsidR="006F570A">
        <w:rPr>
          <w:rFonts w:ascii="Segoe UI" w:hAnsi="Segoe UI" w:cs="Segoe UI"/>
        </w:rPr>
        <w:t xml:space="preserve">a </w:t>
      </w:r>
      <w:r w:rsidR="0084475F">
        <w:rPr>
          <w:rFonts w:ascii="Segoe UI" w:hAnsi="Segoe UI" w:cs="Segoe UI"/>
        </w:rPr>
        <w:t>,</w:t>
      </w:r>
      <w:proofErr w:type="gramEnd"/>
      <w:r w:rsidR="0084475F">
        <w:rPr>
          <w:rFonts w:ascii="Segoe UI" w:hAnsi="Segoe UI" w:cs="Segoe UI"/>
        </w:rPr>
        <w:t xml:space="preserve"> unique </w:t>
      </w:r>
      <w:r w:rsidR="006F570A">
        <w:rPr>
          <w:rFonts w:ascii="Segoe UI" w:hAnsi="Segoe UI" w:cs="Segoe UI"/>
        </w:rPr>
        <w:t>child of God who lived her baptism</w:t>
      </w:r>
      <w:r w:rsidR="0084475F">
        <w:rPr>
          <w:rFonts w:ascii="Segoe UI" w:hAnsi="Segoe UI" w:cs="Segoe UI"/>
        </w:rPr>
        <w:t xml:space="preserve"> potential </w:t>
      </w:r>
      <w:r w:rsidR="006F570A">
        <w:rPr>
          <w:rFonts w:ascii="Segoe UI" w:hAnsi="Segoe UI" w:cs="Segoe UI"/>
        </w:rPr>
        <w:t xml:space="preserve">throughout her life.  </w:t>
      </w:r>
      <w:r w:rsidR="002E1427">
        <w:rPr>
          <w:rFonts w:ascii="Segoe UI" w:hAnsi="Segoe UI" w:cs="Segoe UI"/>
        </w:rPr>
        <w:t>With Henry let us re</w:t>
      </w:r>
      <w:r w:rsidR="00BF4737">
        <w:rPr>
          <w:rFonts w:ascii="Segoe UI" w:hAnsi="Segoe UI" w:cs="Segoe UI"/>
        </w:rPr>
        <w:t>new</w:t>
      </w:r>
      <w:r w:rsidR="002E1427">
        <w:rPr>
          <w:rFonts w:ascii="Segoe UI" w:hAnsi="Segoe UI" w:cs="Segoe UI"/>
        </w:rPr>
        <w:t xml:space="preserve"> our own baptism </w:t>
      </w:r>
      <w:r w:rsidR="009377DF">
        <w:rPr>
          <w:rFonts w:ascii="Segoe UI" w:hAnsi="Segoe UI" w:cs="Segoe UI"/>
        </w:rPr>
        <w:t xml:space="preserve">promises </w:t>
      </w:r>
      <w:r w:rsidR="0084617E">
        <w:rPr>
          <w:rFonts w:ascii="Segoe UI" w:hAnsi="Segoe UI" w:cs="Segoe UI"/>
        </w:rPr>
        <w:t xml:space="preserve">to </w:t>
      </w:r>
      <w:r w:rsidR="009377DF">
        <w:rPr>
          <w:rFonts w:ascii="Segoe UI" w:hAnsi="Segoe UI" w:cs="Segoe UI"/>
        </w:rPr>
        <w:t>reaffirm</w:t>
      </w:r>
      <w:r w:rsidR="00BF4737">
        <w:rPr>
          <w:rFonts w:ascii="Segoe UI" w:hAnsi="Segoe UI" w:cs="Segoe UI"/>
        </w:rPr>
        <w:t xml:space="preserve"> our desire to follow the risen Christ all the days of our life too. </w:t>
      </w:r>
    </w:p>
    <w:p w14:paraId="361DDF0A" w14:textId="77777777" w:rsidR="007E6EC8" w:rsidRDefault="007E6EC8" w:rsidP="00EE04BD">
      <w:pPr>
        <w:pStyle w:val="NormalWeb"/>
        <w:shd w:val="clear" w:color="auto" w:fill="FFFFFF"/>
        <w:spacing w:before="0" w:beforeAutospacing="0" w:after="0" w:afterAutospacing="0"/>
        <w:jc w:val="both"/>
        <w:rPr>
          <w:rFonts w:ascii="Segoe UI" w:hAnsi="Segoe UI" w:cs="Segoe UI"/>
        </w:rPr>
      </w:pPr>
    </w:p>
    <w:p w14:paraId="1BBF710A" w14:textId="5DD3C50B" w:rsidR="00EE04BD" w:rsidRDefault="00574E7B" w:rsidP="00EE04BD">
      <w:pPr>
        <w:pStyle w:val="NormalWeb"/>
        <w:shd w:val="clear" w:color="auto" w:fill="FFFFFF"/>
        <w:spacing w:before="0" w:beforeAutospacing="0" w:after="0" w:afterAutospacing="0"/>
        <w:jc w:val="both"/>
        <w:rPr>
          <w:rFonts w:ascii="Segoe UI" w:hAnsi="Segoe UI" w:cs="Segoe UI"/>
        </w:rPr>
      </w:pPr>
      <w:r w:rsidRPr="00EE04BD">
        <w:rPr>
          <w:rFonts w:ascii="Segoe UI" w:hAnsi="Segoe UI" w:cs="Segoe UI"/>
        </w:rPr>
        <w:t>So, in a moment to be still, enjoy the rest of the satsuma. Savour it, wonder at</w:t>
      </w:r>
      <w:r w:rsidR="002B4FA6">
        <w:rPr>
          <w:rFonts w:ascii="Segoe UI" w:hAnsi="Segoe UI" w:cs="Segoe UI"/>
        </w:rPr>
        <w:t xml:space="preserve"> it. And at</w:t>
      </w:r>
      <w:r w:rsidRPr="00EE04BD">
        <w:rPr>
          <w:rFonts w:ascii="Segoe UI" w:hAnsi="Segoe UI" w:cs="Segoe UI"/>
        </w:rPr>
        <w:t xml:space="preserve"> the same time savour this day, the fragrance of the message, the wonder of an empty tomb, the experience of Jesus, and the potential for life to grow. Taste and see that the Lord is good. </w:t>
      </w:r>
    </w:p>
    <w:p w14:paraId="7FD28A6A" w14:textId="77777777" w:rsidR="00BF4737" w:rsidRDefault="00BF4737" w:rsidP="00EE04BD">
      <w:pPr>
        <w:pStyle w:val="NormalWeb"/>
        <w:shd w:val="clear" w:color="auto" w:fill="FFFFFF"/>
        <w:spacing w:before="0" w:beforeAutospacing="0" w:after="0" w:afterAutospacing="0"/>
        <w:jc w:val="both"/>
        <w:rPr>
          <w:rFonts w:ascii="Segoe UI" w:hAnsi="Segoe UI" w:cs="Segoe UI"/>
        </w:rPr>
      </w:pPr>
    </w:p>
    <w:p w14:paraId="0048AD1B" w14:textId="6F69F756" w:rsidR="00BF4737" w:rsidRPr="001820F8" w:rsidRDefault="00BF4737" w:rsidP="00EE04BD">
      <w:pPr>
        <w:pStyle w:val="NormalWeb"/>
        <w:shd w:val="clear" w:color="auto" w:fill="FFFFFF"/>
        <w:spacing w:before="0" w:beforeAutospacing="0" w:after="0" w:afterAutospacing="0"/>
        <w:jc w:val="both"/>
        <w:rPr>
          <w:rFonts w:ascii="Segoe UI" w:hAnsi="Segoe UI" w:cs="Segoe UI"/>
          <w:b/>
          <w:bCs/>
        </w:rPr>
      </w:pPr>
      <w:r w:rsidRPr="001820F8">
        <w:rPr>
          <w:rFonts w:ascii="Segoe UI" w:hAnsi="Segoe UI" w:cs="Segoe UI"/>
          <w:b/>
          <w:bCs/>
        </w:rPr>
        <w:t xml:space="preserve">Amen </w:t>
      </w:r>
    </w:p>
    <w:p w14:paraId="6431ACA3" w14:textId="77777777" w:rsidR="001F4279" w:rsidRDefault="001F4279" w:rsidP="00EE04BD">
      <w:pPr>
        <w:pStyle w:val="NormalWeb"/>
        <w:shd w:val="clear" w:color="auto" w:fill="FFFFFF"/>
        <w:spacing w:before="0" w:beforeAutospacing="0" w:after="0" w:afterAutospacing="0"/>
        <w:jc w:val="both"/>
        <w:rPr>
          <w:rFonts w:ascii="Segoe UI" w:hAnsi="Segoe UI" w:cs="Segoe UI"/>
        </w:rPr>
      </w:pPr>
    </w:p>
    <w:p w14:paraId="4FEE68F3" w14:textId="77777777" w:rsidR="001F4279" w:rsidRDefault="001F4279" w:rsidP="00EE04BD">
      <w:pPr>
        <w:pStyle w:val="NormalWeb"/>
        <w:shd w:val="clear" w:color="auto" w:fill="FFFFFF"/>
        <w:spacing w:before="0" w:beforeAutospacing="0" w:after="0" w:afterAutospacing="0"/>
        <w:jc w:val="both"/>
        <w:rPr>
          <w:rFonts w:ascii="Segoe UI" w:hAnsi="Segoe UI" w:cs="Segoe UI"/>
        </w:rPr>
      </w:pPr>
    </w:p>
    <w:p w14:paraId="50918465" w14:textId="77777777" w:rsidR="004B2C2B" w:rsidRDefault="004B2C2B" w:rsidP="00EE04BD">
      <w:pPr>
        <w:pStyle w:val="NormalWeb"/>
        <w:shd w:val="clear" w:color="auto" w:fill="FFFFFF"/>
        <w:spacing w:before="0" w:beforeAutospacing="0" w:after="0" w:afterAutospacing="0"/>
        <w:jc w:val="both"/>
        <w:rPr>
          <w:rFonts w:ascii="Segoe UI" w:hAnsi="Segoe UI" w:cs="Segoe UI"/>
        </w:rPr>
      </w:pPr>
    </w:p>
    <w:p w14:paraId="474EAFC0" w14:textId="77777777" w:rsidR="004B2C2B" w:rsidRDefault="004B2C2B" w:rsidP="00EE04BD">
      <w:pPr>
        <w:pStyle w:val="NormalWeb"/>
        <w:shd w:val="clear" w:color="auto" w:fill="FFFFFF"/>
        <w:spacing w:before="0" w:beforeAutospacing="0" w:after="0" w:afterAutospacing="0"/>
        <w:jc w:val="both"/>
        <w:rPr>
          <w:rFonts w:ascii="Segoe UI" w:hAnsi="Segoe UI" w:cs="Segoe UI"/>
        </w:rPr>
      </w:pPr>
    </w:p>
    <w:p w14:paraId="6ED546A4" w14:textId="77777777" w:rsidR="0040349A" w:rsidRDefault="0040349A" w:rsidP="00EE04BD">
      <w:pPr>
        <w:pStyle w:val="NormalWeb"/>
        <w:shd w:val="clear" w:color="auto" w:fill="FFFFFF"/>
        <w:spacing w:before="0" w:beforeAutospacing="0" w:after="0" w:afterAutospacing="0"/>
        <w:jc w:val="both"/>
        <w:rPr>
          <w:rFonts w:ascii="Segoe UI" w:hAnsi="Segoe UI" w:cs="Segoe UI"/>
        </w:rPr>
      </w:pPr>
    </w:p>
    <w:p w14:paraId="3E3B5932" w14:textId="77777777" w:rsidR="0040349A" w:rsidRPr="00EE04BD" w:rsidRDefault="0040349A" w:rsidP="00EE04BD">
      <w:pPr>
        <w:pStyle w:val="NormalWeb"/>
        <w:shd w:val="clear" w:color="auto" w:fill="FFFFFF"/>
        <w:spacing w:before="0" w:beforeAutospacing="0" w:after="0" w:afterAutospacing="0"/>
        <w:jc w:val="both"/>
        <w:rPr>
          <w:rFonts w:ascii="Segoe UI" w:hAnsi="Segoe UI" w:cs="Segoe UI"/>
        </w:rPr>
      </w:pPr>
    </w:p>
    <w:p w14:paraId="41A4A3CB" w14:textId="2693B86B" w:rsidR="00125AA3" w:rsidRDefault="00574E7B" w:rsidP="00EE04BD">
      <w:pPr>
        <w:pStyle w:val="NormalWeb"/>
        <w:shd w:val="clear" w:color="auto" w:fill="FFFFFF"/>
        <w:spacing w:before="0" w:beforeAutospacing="0" w:after="0" w:afterAutospacing="0"/>
        <w:jc w:val="both"/>
      </w:pPr>
      <w:r>
        <w:t xml:space="preserve"> </w:t>
      </w:r>
    </w:p>
    <w:p w14:paraId="51515A0A" w14:textId="77777777" w:rsidR="00B71164" w:rsidRDefault="00B71164" w:rsidP="00EE04BD">
      <w:pPr>
        <w:pStyle w:val="NormalWeb"/>
        <w:shd w:val="clear" w:color="auto" w:fill="FFFFFF"/>
        <w:spacing w:before="0" w:beforeAutospacing="0" w:after="0" w:afterAutospacing="0"/>
        <w:jc w:val="both"/>
      </w:pPr>
    </w:p>
    <w:p w14:paraId="47EBE913" w14:textId="77777777" w:rsidR="00B71164" w:rsidRDefault="00B71164" w:rsidP="00EE04BD">
      <w:pPr>
        <w:pStyle w:val="NormalWeb"/>
        <w:shd w:val="clear" w:color="auto" w:fill="FFFFFF"/>
        <w:spacing w:before="0" w:beforeAutospacing="0" w:after="0" w:afterAutospacing="0"/>
        <w:jc w:val="both"/>
      </w:pPr>
    </w:p>
    <w:p w14:paraId="3F2E9E32" w14:textId="77777777" w:rsidR="00B71164" w:rsidRDefault="00B71164" w:rsidP="00EE04BD">
      <w:pPr>
        <w:pStyle w:val="NormalWeb"/>
        <w:shd w:val="clear" w:color="auto" w:fill="FFFFFF"/>
        <w:spacing w:before="0" w:beforeAutospacing="0" w:after="0" w:afterAutospacing="0"/>
        <w:jc w:val="both"/>
      </w:pPr>
    </w:p>
    <w:p w14:paraId="5D5C8E12" w14:textId="0C169819" w:rsidR="00B71164" w:rsidRDefault="00B71164" w:rsidP="00EE04BD">
      <w:pPr>
        <w:pStyle w:val="NormalWeb"/>
        <w:shd w:val="clear" w:color="auto" w:fill="FFFFFF"/>
        <w:spacing w:before="0" w:beforeAutospacing="0" w:after="0" w:afterAutospacing="0"/>
        <w:jc w:val="both"/>
        <w:rPr>
          <w:rStyle w:val="text"/>
        </w:rPr>
      </w:pPr>
    </w:p>
    <w:p w14:paraId="511944E7" w14:textId="77777777" w:rsidR="007A171D" w:rsidRDefault="007A171D" w:rsidP="00EE04BD">
      <w:pPr>
        <w:pStyle w:val="NormalWeb"/>
        <w:shd w:val="clear" w:color="auto" w:fill="FFFFFF"/>
        <w:spacing w:before="0" w:beforeAutospacing="0" w:after="0" w:afterAutospacing="0"/>
        <w:jc w:val="both"/>
        <w:rPr>
          <w:rStyle w:val="text"/>
        </w:rPr>
      </w:pPr>
    </w:p>
    <w:p w14:paraId="668DCDC8" w14:textId="77777777" w:rsidR="007A171D" w:rsidRDefault="007A171D" w:rsidP="00EE04BD">
      <w:pPr>
        <w:pStyle w:val="NormalWeb"/>
        <w:shd w:val="clear" w:color="auto" w:fill="FFFFFF"/>
        <w:spacing w:before="0" w:beforeAutospacing="0" w:after="0" w:afterAutospacing="0"/>
        <w:jc w:val="both"/>
        <w:rPr>
          <w:rStyle w:val="text"/>
        </w:rPr>
      </w:pPr>
    </w:p>
    <w:p w14:paraId="011E0F8F" w14:textId="77777777" w:rsidR="007A171D" w:rsidRDefault="007A171D" w:rsidP="00EE04BD">
      <w:pPr>
        <w:pStyle w:val="NormalWeb"/>
        <w:shd w:val="clear" w:color="auto" w:fill="FFFFFF"/>
        <w:spacing w:before="0" w:beforeAutospacing="0" w:after="0" w:afterAutospacing="0"/>
        <w:jc w:val="both"/>
        <w:rPr>
          <w:rStyle w:val="text"/>
        </w:rPr>
      </w:pPr>
    </w:p>
    <w:p w14:paraId="487ADDC4" w14:textId="77777777" w:rsidR="007A171D" w:rsidRDefault="007A171D" w:rsidP="00EE04BD">
      <w:pPr>
        <w:pStyle w:val="NormalWeb"/>
        <w:shd w:val="clear" w:color="auto" w:fill="FFFFFF"/>
        <w:spacing w:before="0" w:beforeAutospacing="0" w:after="0" w:afterAutospacing="0"/>
        <w:jc w:val="both"/>
        <w:rPr>
          <w:rStyle w:val="text"/>
        </w:rPr>
      </w:pPr>
    </w:p>
    <w:p w14:paraId="0E9806FE" w14:textId="69094798" w:rsidR="00B71164" w:rsidRPr="000A3B05" w:rsidRDefault="00B71164" w:rsidP="00EE04BD">
      <w:pPr>
        <w:pStyle w:val="NormalWeb"/>
        <w:shd w:val="clear" w:color="auto" w:fill="FFFFFF"/>
        <w:spacing w:before="0" w:beforeAutospacing="0" w:after="0" w:afterAutospacing="0"/>
        <w:jc w:val="both"/>
        <w:rPr>
          <w:rStyle w:val="text"/>
        </w:rPr>
      </w:pPr>
    </w:p>
    <w:sectPr w:rsidR="00B71164" w:rsidRPr="000A3B05" w:rsidSect="007B13A3">
      <w:pgSz w:w="11906" w:h="16838"/>
      <w:pgMar w:top="426" w:right="1440" w:bottom="567" w:left="426" w:header="708" w:footer="708" w:gutter="0"/>
      <w:cols w:space="23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1937"/>
    <w:multiLevelType w:val="multilevel"/>
    <w:tmpl w:val="10A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53440"/>
    <w:multiLevelType w:val="multilevel"/>
    <w:tmpl w:val="6400D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759D5"/>
    <w:multiLevelType w:val="multilevel"/>
    <w:tmpl w:val="2432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55D75"/>
    <w:multiLevelType w:val="hybridMultilevel"/>
    <w:tmpl w:val="F7AC3F5C"/>
    <w:lvl w:ilvl="0" w:tplc="EC72734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616949">
    <w:abstractNumId w:val="2"/>
  </w:num>
  <w:num w:numId="2" w16cid:durableId="252207343">
    <w:abstractNumId w:val="0"/>
  </w:num>
  <w:num w:numId="3" w16cid:durableId="1513569993">
    <w:abstractNumId w:val="1"/>
  </w:num>
  <w:num w:numId="4" w16cid:durableId="1478690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D3"/>
    <w:rsid w:val="0000015F"/>
    <w:rsid w:val="00003C33"/>
    <w:rsid w:val="00004023"/>
    <w:rsid w:val="00005BB8"/>
    <w:rsid w:val="00016C85"/>
    <w:rsid w:val="00020E6D"/>
    <w:rsid w:val="00025A01"/>
    <w:rsid w:val="000320F9"/>
    <w:rsid w:val="0004437A"/>
    <w:rsid w:val="00044759"/>
    <w:rsid w:val="00065F97"/>
    <w:rsid w:val="000864EF"/>
    <w:rsid w:val="00092E20"/>
    <w:rsid w:val="00097F1C"/>
    <w:rsid w:val="000A3B05"/>
    <w:rsid w:val="000B134D"/>
    <w:rsid w:val="000C7B7A"/>
    <w:rsid w:val="000E1495"/>
    <w:rsid w:val="000E1D04"/>
    <w:rsid w:val="000E2006"/>
    <w:rsid w:val="000E3A9A"/>
    <w:rsid w:val="000E591B"/>
    <w:rsid w:val="00116536"/>
    <w:rsid w:val="00117F5B"/>
    <w:rsid w:val="001200A0"/>
    <w:rsid w:val="00121394"/>
    <w:rsid w:val="00122C50"/>
    <w:rsid w:val="00123E2B"/>
    <w:rsid w:val="00125002"/>
    <w:rsid w:val="00125AA3"/>
    <w:rsid w:val="00127016"/>
    <w:rsid w:val="0013139D"/>
    <w:rsid w:val="00134469"/>
    <w:rsid w:val="00137CEE"/>
    <w:rsid w:val="00140BA5"/>
    <w:rsid w:val="001412BF"/>
    <w:rsid w:val="00150E5D"/>
    <w:rsid w:val="00151CF4"/>
    <w:rsid w:val="001561BF"/>
    <w:rsid w:val="001623DF"/>
    <w:rsid w:val="00165D0A"/>
    <w:rsid w:val="0017093C"/>
    <w:rsid w:val="00171A1F"/>
    <w:rsid w:val="001820F8"/>
    <w:rsid w:val="001957BB"/>
    <w:rsid w:val="00197739"/>
    <w:rsid w:val="001A6845"/>
    <w:rsid w:val="001B21EE"/>
    <w:rsid w:val="001B39E1"/>
    <w:rsid w:val="001C1337"/>
    <w:rsid w:val="001C2F83"/>
    <w:rsid w:val="001C355F"/>
    <w:rsid w:val="001C5834"/>
    <w:rsid w:val="001D1C00"/>
    <w:rsid w:val="001D7190"/>
    <w:rsid w:val="001E355B"/>
    <w:rsid w:val="001E71FE"/>
    <w:rsid w:val="001F4279"/>
    <w:rsid w:val="00223893"/>
    <w:rsid w:val="00224B95"/>
    <w:rsid w:val="00243E61"/>
    <w:rsid w:val="002479FC"/>
    <w:rsid w:val="00247D6C"/>
    <w:rsid w:val="002542D3"/>
    <w:rsid w:val="00257259"/>
    <w:rsid w:val="00257DA3"/>
    <w:rsid w:val="0027011A"/>
    <w:rsid w:val="002766AD"/>
    <w:rsid w:val="00283304"/>
    <w:rsid w:val="002946D0"/>
    <w:rsid w:val="002956C7"/>
    <w:rsid w:val="00297778"/>
    <w:rsid w:val="002A6D73"/>
    <w:rsid w:val="002B4FA6"/>
    <w:rsid w:val="002E1427"/>
    <w:rsid w:val="002E218A"/>
    <w:rsid w:val="003029A4"/>
    <w:rsid w:val="00321DA3"/>
    <w:rsid w:val="00324DEA"/>
    <w:rsid w:val="00326745"/>
    <w:rsid w:val="00330536"/>
    <w:rsid w:val="003337D3"/>
    <w:rsid w:val="0034180A"/>
    <w:rsid w:val="00347669"/>
    <w:rsid w:val="00352EA0"/>
    <w:rsid w:val="003540D4"/>
    <w:rsid w:val="0035740A"/>
    <w:rsid w:val="003635E0"/>
    <w:rsid w:val="00365EED"/>
    <w:rsid w:val="00373F23"/>
    <w:rsid w:val="00385628"/>
    <w:rsid w:val="003907A5"/>
    <w:rsid w:val="003B3725"/>
    <w:rsid w:val="003B5955"/>
    <w:rsid w:val="003C4ECC"/>
    <w:rsid w:val="003D5CD9"/>
    <w:rsid w:val="003E5580"/>
    <w:rsid w:val="003F38DF"/>
    <w:rsid w:val="00402654"/>
    <w:rsid w:val="0040349A"/>
    <w:rsid w:val="00407B9B"/>
    <w:rsid w:val="004127D5"/>
    <w:rsid w:val="00415FF0"/>
    <w:rsid w:val="004160A7"/>
    <w:rsid w:val="00417721"/>
    <w:rsid w:val="004463F6"/>
    <w:rsid w:val="00450366"/>
    <w:rsid w:val="00451D19"/>
    <w:rsid w:val="0045216D"/>
    <w:rsid w:val="00452AA6"/>
    <w:rsid w:val="0046194C"/>
    <w:rsid w:val="00464826"/>
    <w:rsid w:val="00464965"/>
    <w:rsid w:val="00484852"/>
    <w:rsid w:val="004875B8"/>
    <w:rsid w:val="004907C3"/>
    <w:rsid w:val="004B2141"/>
    <w:rsid w:val="004B2C2B"/>
    <w:rsid w:val="004D358B"/>
    <w:rsid w:val="004F2473"/>
    <w:rsid w:val="004F2A52"/>
    <w:rsid w:val="005027D4"/>
    <w:rsid w:val="005102DA"/>
    <w:rsid w:val="00514F80"/>
    <w:rsid w:val="0052427C"/>
    <w:rsid w:val="005313DF"/>
    <w:rsid w:val="005328B1"/>
    <w:rsid w:val="00546E93"/>
    <w:rsid w:val="00552803"/>
    <w:rsid w:val="00557E6A"/>
    <w:rsid w:val="00574E7B"/>
    <w:rsid w:val="00596C32"/>
    <w:rsid w:val="005B7B9E"/>
    <w:rsid w:val="005C5929"/>
    <w:rsid w:val="005C6B14"/>
    <w:rsid w:val="00604DE1"/>
    <w:rsid w:val="006113EE"/>
    <w:rsid w:val="00617C37"/>
    <w:rsid w:val="006266BA"/>
    <w:rsid w:val="006345D0"/>
    <w:rsid w:val="0063498D"/>
    <w:rsid w:val="00635508"/>
    <w:rsid w:val="0063691A"/>
    <w:rsid w:val="0065341A"/>
    <w:rsid w:val="006749A4"/>
    <w:rsid w:val="00687D96"/>
    <w:rsid w:val="00690810"/>
    <w:rsid w:val="006B5AD5"/>
    <w:rsid w:val="006B5D6F"/>
    <w:rsid w:val="006C5C15"/>
    <w:rsid w:val="006D67F3"/>
    <w:rsid w:val="006F1FCC"/>
    <w:rsid w:val="006F419C"/>
    <w:rsid w:val="006F570A"/>
    <w:rsid w:val="006F575C"/>
    <w:rsid w:val="006F6297"/>
    <w:rsid w:val="00711B07"/>
    <w:rsid w:val="00731946"/>
    <w:rsid w:val="007408BF"/>
    <w:rsid w:val="007451C1"/>
    <w:rsid w:val="00746DAB"/>
    <w:rsid w:val="00764D98"/>
    <w:rsid w:val="007663DA"/>
    <w:rsid w:val="00767897"/>
    <w:rsid w:val="00770619"/>
    <w:rsid w:val="00783373"/>
    <w:rsid w:val="00784781"/>
    <w:rsid w:val="00794BFA"/>
    <w:rsid w:val="0079502D"/>
    <w:rsid w:val="007A171D"/>
    <w:rsid w:val="007B13A3"/>
    <w:rsid w:val="007C2E8B"/>
    <w:rsid w:val="007D57AA"/>
    <w:rsid w:val="007D63B7"/>
    <w:rsid w:val="007D7FBD"/>
    <w:rsid w:val="007E6EC8"/>
    <w:rsid w:val="007F1CB6"/>
    <w:rsid w:val="007F2B1A"/>
    <w:rsid w:val="007F7198"/>
    <w:rsid w:val="0080004E"/>
    <w:rsid w:val="0080592D"/>
    <w:rsid w:val="00810045"/>
    <w:rsid w:val="0081586C"/>
    <w:rsid w:val="008228DB"/>
    <w:rsid w:val="00831171"/>
    <w:rsid w:val="00835EB4"/>
    <w:rsid w:val="0084475F"/>
    <w:rsid w:val="0084617E"/>
    <w:rsid w:val="00861EF1"/>
    <w:rsid w:val="0086211F"/>
    <w:rsid w:val="008645FC"/>
    <w:rsid w:val="00875829"/>
    <w:rsid w:val="00877645"/>
    <w:rsid w:val="00880653"/>
    <w:rsid w:val="008821DA"/>
    <w:rsid w:val="0089026E"/>
    <w:rsid w:val="008C20E9"/>
    <w:rsid w:val="008C4E72"/>
    <w:rsid w:val="008E10E0"/>
    <w:rsid w:val="008E57EA"/>
    <w:rsid w:val="008E7F5C"/>
    <w:rsid w:val="008F3A5F"/>
    <w:rsid w:val="0090580C"/>
    <w:rsid w:val="00907557"/>
    <w:rsid w:val="00916D2E"/>
    <w:rsid w:val="0092134C"/>
    <w:rsid w:val="0092136F"/>
    <w:rsid w:val="009244FA"/>
    <w:rsid w:val="0093119C"/>
    <w:rsid w:val="00932D14"/>
    <w:rsid w:val="009358C4"/>
    <w:rsid w:val="009377DF"/>
    <w:rsid w:val="00937F0C"/>
    <w:rsid w:val="009400D5"/>
    <w:rsid w:val="00966904"/>
    <w:rsid w:val="009723D5"/>
    <w:rsid w:val="00976272"/>
    <w:rsid w:val="009830E0"/>
    <w:rsid w:val="00985D45"/>
    <w:rsid w:val="009A1D81"/>
    <w:rsid w:val="009A5E9B"/>
    <w:rsid w:val="009C4418"/>
    <w:rsid w:val="009E2300"/>
    <w:rsid w:val="009E789C"/>
    <w:rsid w:val="009F21E8"/>
    <w:rsid w:val="009F3679"/>
    <w:rsid w:val="00A00C83"/>
    <w:rsid w:val="00A0203C"/>
    <w:rsid w:val="00A05F93"/>
    <w:rsid w:val="00A15A96"/>
    <w:rsid w:val="00A21889"/>
    <w:rsid w:val="00A221DE"/>
    <w:rsid w:val="00A23575"/>
    <w:rsid w:val="00A27E19"/>
    <w:rsid w:val="00A321D5"/>
    <w:rsid w:val="00A3286D"/>
    <w:rsid w:val="00A32B68"/>
    <w:rsid w:val="00A41A79"/>
    <w:rsid w:val="00A463FB"/>
    <w:rsid w:val="00A713FF"/>
    <w:rsid w:val="00A81105"/>
    <w:rsid w:val="00A81F0E"/>
    <w:rsid w:val="00A85AED"/>
    <w:rsid w:val="00AA7DCC"/>
    <w:rsid w:val="00AB6A55"/>
    <w:rsid w:val="00AD0A01"/>
    <w:rsid w:val="00AD7AB8"/>
    <w:rsid w:val="00AE2CF7"/>
    <w:rsid w:val="00AF10B5"/>
    <w:rsid w:val="00B126D9"/>
    <w:rsid w:val="00B1419A"/>
    <w:rsid w:val="00B14975"/>
    <w:rsid w:val="00B20C13"/>
    <w:rsid w:val="00B22CCE"/>
    <w:rsid w:val="00B312D1"/>
    <w:rsid w:val="00B32DCA"/>
    <w:rsid w:val="00B346B4"/>
    <w:rsid w:val="00B366B4"/>
    <w:rsid w:val="00B37954"/>
    <w:rsid w:val="00B455AC"/>
    <w:rsid w:val="00B47720"/>
    <w:rsid w:val="00B53374"/>
    <w:rsid w:val="00B55BF1"/>
    <w:rsid w:val="00B64D68"/>
    <w:rsid w:val="00B64DD5"/>
    <w:rsid w:val="00B71164"/>
    <w:rsid w:val="00B721D5"/>
    <w:rsid w:val="00B74A28"/>
    <w:rsid w:val="00B81E3F"/>
    <w:rsid w:val="00B91F9B"/>
    <w:rsid w:val="00B92109"/>
    <w:rsid w:val="00B92BCC"/>
    <w:rsid w:val="00BA6E71"/>
    <w:rsid w:val="00BB2C7A"/>
    <w:rsid w:val="00BD0FAF"/>
    <w:rsid w:val="00BD13DA"/>
    <w:rsid w:val="00BE0919"/>
    <w:rsid w:val="00BE1EB0"/>
    <w:rsid w:val="00BE60BA"/>
    <w:rsid w:val="00BE70AE"/>
    <w:rsid w:val="00BF08FB"/>
    <w:rsid w:val="00BF2D63"/>
    <w:rsid w:val="00BF4737"/>
    <w:rsid w:val="00BF4DBF"/>
    <w:rsid w:val="00BF5D96"/>
    <w:rsid w:val="00BF67EC"/>
    <w:rsid w:val="00C049C9"/>
    <w:rsid w:val="00C11A3D"/>
    <w:rsid w:val="00C11E73"/>
    <w:rsid w:val="00C3310F"/>
    <w:rsid w:val="00C34DFC"/>
    <w:rsid w:val="00C42BCE"/>
    <w:rsid w:val="00C6631C"/>
    <w:rsid w:val="00C67BFD"/>
    <w:rsid w:val="00C67E80"/>
    <w:rsid w:val="00C70560"/>
    <w:rsid w:val="00C713F9"/>
    <w:rsid w:val="00C739B4"/>
    <w:rsid w:val="00C90071"/>
    <w:rsid w:val="00CA080F"/>
    <w:rsid w:val="00CA342D"/>
    <w:rsid w:val="00CA4580"/>
    <w:rsid w:val="00CB303B"/>
    <w:rsid w:val="00CC2342"/>
    <w:rsid w:val="00CC244C"/>
    <w:rsid w:val="00CD381E"/>
    <w:rsid w:val="00CD775B"/>
    <w:rsid w:val="00CE4292"/>
    <w:rsid w:val="00CE5EFA"/>
    <w:rsid w:val="00CF7B9E"/>
    <w:rsid w:val="00D1146A"/>
    <w:rsid w:val="00D1181A"/>
    <w:rsid w:val="00D15728"/>
    <w:rsid w:val="00D15840"/>
    <w:rsid w:val="00D26C2E"/>
    <w:rsid w:val="00D32B66"/>
    <w:rsid w:val="00D358CA"/>
    <w:rsid w:val="00D637E7"/>
    <w:rsid w:val="00D63AB4"/>
    <w:rsid w:val="00D72967"/>
    <w:rsid w:val="00D7721E"/>
    <w:rsid w:val="00D837BB"/>
    <w:rsid w:val="00DA2647"/>
    <w:rsid w:val="00DA6D8A"/>
    <w:rsid w:val="00DB1404"/>
    <w:rsid w:val="00DC1D7B"/>
    <w:rsid w:val="00DD25FA"/>
    <w:rsid w:val="00DE1AA5"/>
    <w:rsid w:val="00DF41A4"/>
    <w:rsid w:val="00DF66F6"/>
    <w:rsid w:val="00DF723C"/>
    <w:rsid w:val="00E02755"/>
    <w:rsid w:val="00E27610"/>
    <w:rsid w:val="00E3616A"/>
    <w:rsid w:val="00E3786A"/>
    <w:rsid w:val="00E409C6"/>
    <w:rsid w:val="00E51141"/>
    <w:rsid w:val="00E573F6"/>
    <w:rsid w:val="00E73195"/>
    <w:rsid w:val="00E8330C"/>
    <w:rsid w:val="00E8538A"/>
    <w:rsid w:val="00E93A37"/>
    <w:rsid w:val="00E93ABE"/>
    <w:rsid w:val="00EA1826"/>
    <w:rsid w:val="00EC09CC"/>
    <w:rsid w:val="00EC6796"/>
    <w:rsid w:val="00EE04BD"/>
    <w:rsid w:val="00EE17F7"/>
    <w:rsid w:val="00EE1BFC"/>
    <w:rsid w:val="00EF6944"/>
    <w:rsid w:val="00F1247E"/>
    <w:rsid w:val="00F14E9E"/>
    <w:rsid w:val="00F16EAB"/>
    <w:rsid w:val="00F23CA8"/>
    <w:rsid w:val="00F24EEE"/>
    <w:rsid w:val="00F2779C"/>
    <w:rsid w:val="00F33902"/>
    <w:rsid w:val="00F4003F"/>
    <w:rsid w:val="00F41859"/>
    <w:rsid w:val="00F51237"/>
    <w:rsid w:val="00F52E29"/>
    <w:rsid w:val="00F54D2C"/>
    <w:rsid w:val="00F54DB4"/>
    <w:rsid w:val="00F56E48"/>
    <w:rsid w:val="00F61B57"/>
    <w:rsid w:val="00F6558C"/>
    <w:rsid w:val="00F664FB"/>
    <w:rsid w:val="00F66DE8"/>
    <w:rsid w:val="00F70937"/>
    <w:rsid w:val="00F741EA"/>
    <w:rsid w:val="00F753F6"/>
    <w:rsid w:val="00F90077"/>
    <w:rsid w:val="00F90DDE"/>
    <w:rsid w:val="00F96E16"/>
    <w:rsid w:val="00FA1696"/>
    <w:rsid w:val="00FA3D4D"/>
    <w:rsid w:val="00FA763B"/>
    <w:rsid w:val="00FC43A4"/>
    <w:rsid w:val="00FD1FC8"/>
    <w:rsid w:val="00FD2303"/>
    <w:rsid w:val="00FD610B"/>
    <w:rsid w:val="00FE0DAD"/>
    <w:rsid w:val="00FF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F8D3"/>
  <w15:chartTrackingRefBased/>
  <w15:docId w15:val="{CB5F3B8D-864C-4090-BA92-E315C675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D61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61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7D3"/>
    <w:rPr>
      <w:rFonts w:ascii="Times New Roman" w:eastAsia="Times New Roman" w:hAnsi="Times New Roman" w:cs="Times New Roman"/>
      <w:b/>
      <w:bCs/>
      <w:kern w:val="36"/>
      <w:sz w:val="48"/>
      <w:szCs w:val="48"/>
      <w:lang w:eastAsia="en-GB"/>
    </w:rPr>
  </w:style>
  <w:style w:type="paragraph" w:customStyle="1" w:styleId="menu-item">
    <w:name w:val="menu-item"/>
    <w:basedOn w:val="Normal"/>
    <w:rsid w:val="00333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37D3"/>
    <w:rPr>
      <w:color w:val="0000FF"/>
      <w:u w:val="single"/>
    </w:rPr>
  </w:style>
  <w:style w:type="character" w:customStyle="1" w:styleId="meta-date">
    <w:name w:val="meta-date"/>
    <w:basedOn w:val="DefaultParagraphFont"/>
    <w:rsid w:val="003337D3"/>
  </w:style>
  <w:style w:type="character" w:customStyle="1" w:styleId="n-shortcode">
    <w:name w:val="n-shortcode"/>
    <w:basedOn w:val="DefaultParagraphFont"/>
    <w:rsid w:val="003337D3"/>
  </w:style>
  <w:style w:type="character" w:customStyle="1" w:styleId="nectar-love-count">
    <w:name w:val="nectar-love-count"/>
    <w:basedOn w:val="DefaultParagraphFont"/>
    <w:rsid w:val="003337D3"/>
  </w:style>
  <w:style w:type="paragraph" w:styleId="NormalWeb">
    <w:name w:val="Normal (Web)"/>
    <w:basedOn w:val="Normal"/>
    <w:uiPriority w:val="99"/>
    <w:unhideWhenUsed/>
    <w:rsid w:val="00333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337D3"/>
    <w:rPr>
      <w:i/>
      <w:iCs/>
    </w:rPr>
  </w:style>
  <w:style w:type="character" w:styleId="Strong">
    <w:name w:val="Strong"/>
    <w:basedOn w:val="DefaultParagraphFont"/>
    <w:uiPriority w:val="22"/>
    <w:qFormat/>
    <w:rsid w:val="003337D3"/>
    <w:rPr>
      <w:b/>
      <w:bCs/>
    </w:rPr>
  </w:style>
  <w:style w:type="character" w:customStyle="1" w:styleId="Heading3Char">
    <w:name w:val="Heading 3 Char"/>
    <w:basedOn w:val="DefaultParagraphFont"/>
    <w:link w:val="Heading3"/>
    <w:uiPriority w:val="9"/>
    <w:rsid w:val="00FD61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D610B"/>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FD610B"/>
  </w:style>
  <w:style w:type="paragraph" w:customStyle="1" w:styleId="line">
    <w:name w:val="line"/>
    <w:basedOn w:val="Normal"/>
    <w:rsid w:val="00FD6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D610B"/>
  </w:style>
  <w:style w:type="character" w:customStyle="1" w:styleId="small-caps">
    <w:name w:val="small-caps"/>
    <w:basedOn w:val="DefaultParagraphFont"/>
    <w:rsid w:val="00FD610B"/>
  </w:style>
  <w:style w:type="character" w:customStyle="1" w:styleId="woj">
    <w:name w:val="woj"/>
    <w:basedOn w:val="DefaultParagraphFont"/>
    <w:rsid w:val="007C2E8B"/>
  </w:style>
  <w:style w:type="paragraph" w:customStyle="1" w:styleId="top-05">
    <w:name w:val="top-05"/>
    <w:basedOn w:val="Normal"/>
    <w:rsid w:val="00CF7B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093C"/>
    <w:pPr>
      <w:ind w:left="720"/>
      <w:contextualSpacing/>
    </w:pPr>
  </w:style>
  <w:style w:type="paragraph" w:customStyle="1" w:styleId="chapter-2">
    <w:name w:val="chapter-2"/>
    <w:basedOn w:val="Normal"/>
    <w:rsid w:val="00E02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E02755"/>
  </w:style>
  <w:style w:type="character" w:styleId="UnresolvedMention">
    <w:name w:val="Unresolved Mention"/>
    <w:basedOn w:val="DefaultParagraphFont"/>
    <w:uiPriority w:val="99"/>
    <w:semiHidden/>
    <w:unhideWhenUsed/>
    <w:rsid w:val="001F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3306">
      <w:bodyDiv w:val="1"/>
      <w:marLeft w:val="0"/>
      <w:marRight w:val="0"/>
      <w:marTop w:val="0"/>
      <w:marBottom w:val="0"/>
      <w:divBdr>
        <w:top w:val="none" w:sz="0" w:space="0" w:color="auto"/>
        <w:left w:val="none" w:sz="0" w:space="0" w:color="auto"/>
        <w:bottom w:val="none" w:sz="0" w:space="0" w:color="auto"/>
        <w:right w:val="none" w:sz="0" w:space="0" w:color="auto"/>
      </w:divBdr>
    </w:div>
    <w:div w:id="499127142">
      <w:bodyDiv w:val="1"/>
      <w:marLeft w:val="0"/>
      <w:marRight w:val="0"/>
      <w:marTop w:val="0"/>
      <w:marBottom w:val="0"/>
      <w:divBdr>
        <w:top w:val="none" w:sz="0" w:space="0" w:color="auto"/>
        <w:left w:val="none" w:sz="0" w:space="0" w:color="auto"/>
        <w:bottom w:val="none" w:sz="0" w:space="0" w:color="auto"/>
        <w:right w:val="none" w:sz="0" w:space="0" w:color="auto"/>
      </w:divBdr>
    </w:div>
    <w:div w:id="533270220">
      <w:bodyDiv w:val="1"/>
      <w:marLeft w:val="0"/>
      <w:marRight w:val="0"/>
      <w:marTop w:val="0"/>
      <w:marBottom w:val="0"/>
      <w:divBdr>
        <w:top w:val="none" w:sz="0" w:space="0" w:color="auto"/>
        <w:left w:val="none" w:sz="0" w:space="0" w:color="auto"/>
        <w:bottom w:val="none" w:sz="0" w:space="0" w:color="auto"/>
        <w:right w:val="none" w:sz="0" w:space="0" w:color="auto"/>
      </w:divBdr>
      <w:divsChild>
        <w:div w:id="1946576937">
          <w:marLeft w:val="240"/>
          <w:marRight w:val="0"/>
          <w:marTop w:val="240"/>
          <w:marBottom w:val="240"/>
          <w:divBdr>
            <w:top w:val="none" w:sz="0" w:space="0" w:color="auto"/>
            <w:left w:val="none" w:sz="0" w:space="0" w:color="auto"/>
            <w:bottom w:val="none" w:sz="0" w:space="0" w:color="auto"/>
            <w:right w:val="none" w:sz="0" w:space="0" w:color="auto"/>
          </w:divBdr>
        </w:div>
      </w:divsChild>
    </w:div>
    <w:div w:id="743917007">
      <w:bodyDiv w:val="1"/>
      <w:marLeft w:val="0"/>
      <w:marRight w:val="0"/>
      <w:marTop w:val="0"/>
      <w:marBottom w:val="0"/>
      <w:divBdr>
        <w:top w:val="none" w:sz="0" w:space="0" w:color="auto"/>
        <w:left w:val="none" w:sz="0" w:space="0" w:color="auto"/>
        <w:bottom w:val="none" w:sz="0" w:space="0" w:color="auto"/>
        <w:right w:val="none" w:sz="0" w:space="0" w:color="auto"/>
      </w:divBdr>
    </w:div>
    <w:div w:id="854618524">
      <w:bodyDiv w:val="1"/>
      <w:marLeft w:val="0"/>
      <w:marRight w:val="0"/>
      <w:marTop w:val="0"/>
      <w:marBottom w:val="0"/>
      <w:divBdr>
        <w:top w:val="none" w:sz="0" w:space="0" w:color="auto"/>
        <w:left w:val="none" w:sz="0" w:space="0" w:color="auto"/>
        <w:bottom w:val="none" w:sz="0" w:space="0" w:color="auto"/>
        <w:right w:val="none" w:sz="0" w:space="0" w:color="auto"/>
      </w:divBdr>
      <w:divsChild>
        <w:div w:id="1397555326">
          <w:marLeft w:val="240"/>
          <w:marRight w:val="0"/>
          <w:marTop w:val="240"/>
          <w:marBottom w:val="240"/>
          <w:divBdr>
            <w:top w:val="none" w:sz="0" w:space="0" w:color="auto"/>
            <w:left w:val="none" w:sz="0" w:space="0" w:color="auto"/>
            <w:bottom w:val="none" w:sz="0" w:space="0" w:color="auto"/>
            <w:right w:val="none" w:sz="0" w:space="0" w:color="auto"/>
          </w:divBdr>
        </w:div>
        <w:div w:id="1930386019">
          <w:marLeft w:val="240"/>
          <w:marRight w:val="0"/>
          <w:marTop w:val="240"/>
          <w:marBottom w:val="240"/>
          <w:divBdr>
            <w:top w:val="none" w:sz="0" w:space="0" w:color="auto"/>
            <w:left w:val="none" w:sz="0" w:space="0" w:color="auto"/>
            <w:bottom w:val="none" w:sz="0" w:space="0" w:color="auto"/>
            <w:right w:val="none" w:sz="0" w:space="0" w:color="auto"/>
          </w:divBdr>
        </w:div>
        <w:div w:id="1016536693">
          <w:marLeft w:val="240"/>
          <w:marRight w:val="0"/>
          <w:marTop w:val="240"/>
          <w:marBottom w:val="240"/>
          <w:divBdr>
            <w:top w:val="none" w:sz="0" w:space="0" w:color="auto"/>
            <w:left w:val="none" w:sz="0" w:space="0" w:color="auto"/>
            <w:bottom w:val="none" w:sz="0" w:space="0" w:color="auto"/>
            <w:right w:val="none" w:sz="0" w:space="0" w:color="auto"/>
          </w:divBdr>
        </w:div>
        <w:div w:id="1990406102">
          <w:marLeft w:val="240"/>
          <w:marRight w:val="0"/>
          <w:marTop w:val="240"/>
          <w:marBottom w:val="240"/>
          <w:divBdr>
            <w:top w:val="none" w:sz="0" w:space="0" w:color="auto"/>
            <w:left w:val="none" w:sz="0" w:space="0" w:color="auto"/>
            <w:bottom w:val="none" w:sz="0" w:space="0" w:color="auto"/>
            <w:right w:val="none" w:sz="0" w:space="0" w:color="auto"/>
          </w:divBdr>
        </w:div>
        <w:div w:id="1101225767">
          <w:marLeft w:val="240"/>
          <w:marRight w:val="0"/>
          <w:marTop w:val="240"/>
          <w:marBottom w:val="240"/>
          <w:divBdr>
            <w:top w:val="none" w:sz="0" w:space="0" w:color="auto"/>
            <w:left w:val="none" w:sz="0" w:space="0" w:color="auto"/>
            <w:bottom w:val="none" w:sz="0" w:space="0" w:color="auto"/>
            <w:right w:val="none" w:sz="0" w:space="0" w:color="auto"/>
          </w:divBdr>
        </w:div>
        <w:div w:id="1879511249">
          <w:marLeft w:val="240"/>
          <w:marRight w:val="0"/>
          <w:marTop w:val="240"/>
          <w:marBottom w:val="240"/>
          <w:divBdr>
            <w:top w:val="none" w:sz="0" w:space="0" w:color="auto"/>
            <w:left w:val="none" w:sz="0" w:space="0" w:color="auto"/>
            <w:bottom w:val="none" w:sz="0" w:space="0" w:color="auto"/>
            <w:right w:val="none" w:sz="0" w:space="0" w:color="auto"/>
          </w:divBdr>
        </w:div>
        <w:div w:id="1017124560">
          <w:marLeft w:val="240"/>
          <w:marRight w:val="0"/>
          <w:marTop w:val="240"/>
          <w:marBottom w:val="240"/>
          <w:divBdr>
            <w:top w:val="none" w:sz="0" w:space="0" w:color="auto"/>
            <w:left w:val="none" w:sz="0" w:space="0" w:color="auto"/>
            <w:bottom w:val="none" w:sz="0" w:space="0" w:color="auto"/>
            <w:right w:val="none" w:sz="0" w:space="0" w:color="auto"/>
          </w:divBdr>
        </w:div>
      </w:divsChild>
    </w:div>
    <w:div w:id="1067262075">
      <w:bodyDiv w:val="1"/>
      <w:marLeft w:val="0"/>
      <w:marRight w:val="0"/>
      <w:marTop w:val="0"/>
      <w:marBottom w:val="0"/>
      <w:divBdr>
        <w:top w:val="none" w:sz="0" w:space="0" w:color="auto"/>
        <w:left w:val="none" w:sz="0" w:space="0" w:color="auto"/>
        <w:bottom w:val="none" w:sz="0" w:space="0" w:color="auto"/>
        <w:right w:val="none" w:sz="0" w:space="0" w:color="auto"/>
      </w:divBdr>
    </w:div>
    <w:div w:id="1648318461">
      <w:bodyDiv w:val="1"/>
      <w:marLeft w:val="0"/>
      <w:marRight w:val="0"/>
      <w:marTop w:val="0"/>
      <w:marBottom w:val="0"/>
      <w:divBdr>
        <w:top w:val="none" w:sz="0" w:space="0" w:color="auto"/>
        <w:left w:val="none" w:sz="0" w:space="0" w:color="auto"/>
        <w:bottom w:val="none" w:sz="0" w:space="0" w:color="auto"/>
        <w:right w:val="none" w:sz="0" w:space="0" w:color="auto"/>
      </w:divBdr>
    </w:div>
    <w:div w:id="1648893828">
      <w:bodyDiv w:val="1"/>
      <w:marLeft w:val="0"/>
      <w:marRight w:val="0"/>
      <w:marTop w:val="0"/>
      <w:marBottom w:val="0"/>
      <w:divBdr>
        <w:top w:val="none" w:sz="0" w:space="0" w:color="auto"/>
        <w:left w:val="none" w:sz="0" w:space="0" w:color="auto"/>
        <w:bottom w:val="none" w:sz="0" w:space="0" w:color="auto"/>
        <w:right w:val="none" w:sz="0" w:space="0" w:color="auto"/>
      </w:divBdr>
    </w:div>
    <w:div w:id="1758214342">
      <w:bodyDiv w:val="1"/>
      <w:marLeft w:val="0"/>
      <w:marRight w:val="0"/>
      <w:marTop w:val="0"/>
      <w:marBottom w:val="0"/>
      <w:divBdr>
        <w:top w:val="none" w:sz="0" w:space="0" w:color="auto"/>
        <w:left w:val="none" w:sz="0" w:space="0" w:color="auto"/>
        <w:bottom w:val="none" w:sz="0" w:space="0" w:color="auto"/>
        <w:right w:val="none" w:sz="0" w:space="0" w:color="auto"/>
      </w:divBdr>
    </w:div>
    <w:div w:id="1825007102">
      <w:bodyDiv w:val="1"/>
      <w:marLeft w:val="0"/>
      <w:marRight w:val="0"/>
      <w:marTop w:val="0"/>
      <w:marBottom w:val="0"/>
      <w:divBdr>
        <w:top w:val="none" w:sz="0" w:space="0" w:color="auto"/>
        <w:left w:val="none" w:sz="0" w:space="0" w:color="auto"/>
        <w:bottom w:val="none" w:sz="0" w:space="0" w:color="auto"/>
        <w:right w:val="none" w:sz="0" w:space="0" w:color="auto"/>
      </w:divBdr>
      <w:divsChild>
        <w:div w:id="1789858296">
          <w:marLeft w:val="0"/>
          <w:marRight w:val="0"/>
          <w:marTop w:val="0"/>
          <w:marBottom w:val="0"/>
          <w:divBdr>
            <w:top w:val="none" w:sz="0" w:space="0" w:color="auto"/>
            <w:left w:val="none" w:sz="0" w:space="0" w:color="auto"/>
            <w:bottom w:val="none" w:sz="0" w:space="0" w:color="auto"/>
            <w:right w:val="none" w:sz="0" w:space="0" w:color="auto"/>
          </w:divBdr>
          <w:divsChild>
            <w:div w:id="207226266">
              <w:marLeft w:val="0"/>
              <w:marRight w:val="0"/>
              <w:marTop w:val="0"/>
              <w:marBottom w:val="0"/>
              <w:divBdr>
                <w:top w:val="none" w:sz="0" w:space="0" w:color="auto"/>
                <w:left w:val="none" w:sz="0" w:space="0" w:color="auto"/>
                <w:bottom w:val="none" w:sz="0" w:space="0" w:color="auto"/>
                <w:right w:val="none" w:sz="0" w:space="0" w:color="auto"/>
              </w:divBdr>
              <w:divsChild>
                <w:div w:id="44792948">
                  <w:marLeft w:val="0"/>
                  <w:marRight w:val="0"/>
                  <w:marTop w:val="0"/>
                  <w:marBottom w:val="0"/>
                  <w:divBdr>
                    <w:top w:val="none" w:sz="0" w:space="0" w:color="auto"/>
                    <w:left w:val="none" w:sz="0" w:space="0" w:color="auto"/>
                    <w:bottom w:val="none" w:sz="0" w:space="0" w:color="auto"/>
                    <w:right w:val="none" w:sz="0" w:space="0" w:color="auto"/>
                  </w:divBdr>
                  <w:divsChild>
                    <w:div w:id="5761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6134">
          <w:marLeft w:val="0"/>
          <w:marRight w:val="0"/>
          <w:marTop w:val="0"/>
          <w:marBottom w:val="0"/>
          <w:divBdr>
            <w:top w:val="none" w:sz="0" w:space="0" w:color="auto"/>
            <w:left w:val="none" w:sz="0" w:space="0" w:color="auto"/>
            <w:bottom w:val="none" w:sz="0" w:space="0" w:color="auto"/>
            <w:right w:val="none" w:sz="0" w:space="0" w:color="auto"/>
          </w:divBdr>
          <w:divsChild>
            <w:div w:id="2046902930">
              <w:marLeft w:val="0"/>
              <w:marRight w:val="0"/>
              <w:marTop w:val="0"/>
              <w:marBottom w:val="0"/>
              <w:divBdr>
                <w:top w:val="none" w:sz="0" w:space="0" w:color="auto"/>
                <w:left w:val="none" w:sz="0" w:space="0" w:color="auto"/>
                <w:bottom w:val="none" w:sz="0" w:space="0" w:color="auto"/>
                <w:right w:val="none" w:sz="0" w:space="0" w:color="auto"/>
              </w:divBdr>
              <w:divsChild>
                <w:div w:id="357244463">
                  <w:marLeft w:val="0"/>
                  <w:marRight w:val="0"/>
                  <w:marTop w:val="0"/>
                  <w:marBottom w:val="0"/>
                  <w:divBdr>
                    <w:top w:val="none" w:sz="0" w:space="0" w:color="auto"/>
                    <w:left w:val="none" w:sz="0" w:space="0" w:color="auto"/>
                    <w:bottom w:val="none" w:sz="0" w:space="0" w:color="auto"/>
                    <w:right w:val="none" w:sz="0" w:space="0" w:color="auto"/>
                  </w:divBdr>
                  <w:divsChild>
                    <w:div w:id="1554850930">
                      <w:marLeft w:val="0"/>
                      <w:marRight w:val="0"/>
                      <w:marTop w:val="0"/>
                      <w:marBottom w:val="525"/>
                      <w:divBdr>
                        <w:top w:val="none" w:sz="0" w:space="0" w:color="auto"/>
                        <w:left w:val="none" w:sz="0" w:space="0" w:color="auto"/>
                        <w:bottom w:val="single" w:sz="6" w:space="26" w:color="DDDDDD"/>
                        <w:right w:val="none" w:sz="0" w:space="0" w:color="auto"/>
                      </w:divBdr>
                      <w:divsChild>
                        <w:div w:id="869412736">
                          <w:marLeft w:val="0"/>
                          <w:marRight w:val="0"/>
                          <w:marTop w:val="0"/>
                          <w:marBottom w:val="210"/>
                          <w:divBdr>
                            <w:top w:val="none" w:sz="0" w:space="0" w:color="auto"/>
                            <w:left w:val="none" w:sz="0" w:space="0" w:color="auto"/>
                            <w:bottom w:val="none" w:sz="0" w:space="0" w:color="auto"/>
                            <w:right w:val="none" w:sz="0" w:space="0" w:color="auto"/>
                          </w:divBdr>
                          <w:divsChild>
                            <w:div w:id="1978294707">
                              <w:marLeft w:val="0"/>
                              <w:marRight w:val="0"/>
                              <w:marTop w:val="120"/>
                              <w:marBottom w:val="0"/>
                              <w:divBdr>
                                <w:top w:val="none" w:sz="0" w:space="0" w:color="auto"/>
                                <w:left w:val="none" w:sz="0" w:space="0" w:color="auto"/>
                                <w:bottom w:val="none" w:sz="0" w:space="0" w:color="auto"/>
                                <w:right w:val="none" w:sz="0" w:space="0" w:color="auto"/>
                              </w:divBdr>
                            </w:div>
                            <w:div w:id="15526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232">
                      <w:marLeft w:val="0"/>
                      <w:marRight w:val="0"/>
                      <w:marTop w:val="0"/>
                      <w:marBottom w:val="0"/>
                      <w:divBdr>
                        <w:top w:val="none" w:sz="0" w:space="0" w:color="auto"/>
                        <w:left w:val="none" w:sz="0" w:space="0" w:color="auto"/>
                        <w:bottom w:val="none" w:sz="0" w:space="0" w:color="auto"/>
                        <w:right w:val="none" w:sz="0" w:space="0" w:color="auto"/>
                      </w:divBdr>
                      <w:divsChild>
                        <w:div w:id="1932156072">
                          <w:marLeft w:val="0"/>
                          <w:marRight w:val="0"/>
                          <w:marTop w:val="0"/>
                          <w:marBottom w:val="0"/>
                          <w:divBdr>
                            <w:top w:val="none" w:sz="0" w:space="0" w:color="auto"/>
                            <w:left w:val="none" w:sz="0" w:space="0" w:color="auto"/>
                            <w:bottom w:val="none" w:sz="0" w:space="0" w:color="auto"/>
                            <w:right w:val="none" w:sz="0" w:space="0" w:color="auto"/>
                          </w:divBdr>
                          <w:divsChild>
                            <w:div w:id="152112575">
                              <w:marLeft w:val="0"/>
                              <w:marRight w:val="0"/>
                              <w:marTop w:val="0"/>
                              <w:marBottom w:val="0"/>
                              <w:divBdr>
                                <w:top w:val="none" w:sz="0" w:space="0" w:color="auto"/>
                                <w:left w:val="none" w:sz="0" w:space="0" w:color="auto"/>
                                <w:bottom w:val="none" w:sz="0" w:space="0" w:color="auto"/>
                                <w:right w:val="none" w:sz="0" w:space="0" w:color="auto"/>
                              </w:divBdr>
                              <w:divsChild>
                                <w:div w:id="285501090">
                                  <w:marLeft w:val="0"/>
                                  <w:marRight w:val="0"/>
                                  <w:marTop w:val="0"/>
                                  <w:marBottom w:val="0"/>
                                  <w:divBdr>
                                    <w:top w:val="none" w:sz="0" w:space="0" w:color="auto"/>
                                    <w:left w:val="none" w:sz="0" w:space="0" w:color="auto"/>
                                    <w:bottom w:val="none" w:sz="0" w:space="0" w:color="auto"/>
                                    <w:right w:val="none" w:sz="0" w:space="0" w:color="auto"/>
                                  </w:divBdr>
                                  <w:divsChild>
                                    <w:div w:id="9535558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89452">
      <w:bodyDiv w:val="1"/>
      <w:marLeft w:val="0"/>
      <w:marRight w:val="0"/>
      <w:marTop w:val="0"/>
      <w:marBottom w:val="0"/>
      <w:divBdr>
        <w:top w:val="none" w:sz="0" w:space="0" w:color="auto"/>
        <w:left w:val="none" w:sz="0" w:space="0" w:color="auto"/>
        <w:bottom w:val="none" w:sz="0" w:space="0" w:color="auto"/>
        <w:right w:val="none" w:sz="0" w:space="0" w:color="auto"/>
      </w:divBdr>
    </w:div>
    <w:div w:id="2118327389">
      <w:bodyDiv w:val="1"/>
      <w:marLeft w:val="0"/>
      <w:marRight w:val="0"/>
      <w:marTop w:val="0"/>
      <w:marBottom w:val="0"/>
      <w:divBdr>
        <w:top w:val="none" w:sz="0" w:space="0" w:color="auto"/>
        <w:left w:val="none" w:sz="0" w:space="0" w:color="auto"/>
        <w:bottom w:val="none" w:sz="0" w:space="0" w:color="auto"/>
        <w:right w:val="none" w:sz="0" w:space="0" w:color="auto"/>
      </w:divBdr>
    </w:div>
    <w:div w:id="2142188691">
      <w:bodyDiv w:val="1"/>
      <w:marLeft w:val="0"/>
      <w:marRight w:val="0"/>
      <w:marTop w:val="0"/>
      <w:marBottom w:val="0"/>
      <w:divBdr>
        <w:top w:val="none" w:sz="0" w:space="0" w:color="auto"/>
        <w:left w:val="none" w:sz="0" w:space="0" w:color="auto"/>
        <w:bottom w:val="none" w:sz="0" w:space="0" w:color="auto"/>
        <w:right w:val="none" w:sz="0" w:space="0" w:color="auto"/>
      </w:divBdr>
      <w:divsChild>
        <w:div w:id="381174103">
          <w:marLeft w:val="240"/>
          <w:marRight w:val="0"/>
          <w:marTop w:val="240"/>
          <w:marBottom w:val="240"/>
          <w:divBdr>
            <w:top w:val="none" w:sz="0" w:space="0" w:color="auto"/>
            <w:left w:val="none" w:sz="0" w:space="0" w:color="auto"/>
            <w:bottom w:val="none" w:sz="0" w:space="0" w:color="auto"/>
            <w:right w:val="none" w:sz="0" w:space="0" w:color="auto"/>
          </w:divBdr>
        </w:div>
        <w:div w:id="933366752">
          <w:marLeft w:val="240"/>
          <w:marRight w:val="0"/>
          <w:marTop w:val="240"/>
          <w:marBottom w:val="240"/>
          <w:divBdr>
            <w:top w:val="none" w:sz="0" w:space="0" w:color="auto"/>
            <w:left w:val="none" w:sz="0" w:space="0" w:color="auto"/>
            <w:bottom w:val="none" w:sz="0" w:space="0" w:color="auto"/>
            <w:right w:val="none" w:sz="0" w:space="0" w:color="auto"/>
          </w:divBdr>
        </w:div>
        <w:div w:id="344744081">
          <w:marLeft w:val="240"/>
          <w:marRight w:val="0"/>
          <w:marTop w:val="240"/>
          <w:marBottom w:val="240"/>
          <w:divBdr>
            <w:top w:val="none" w:sz="0" w:space="0" w:color="auto"/>
            <w:left w:val="none" w:sz="0" w:space="0" w:color="auto"/>
            <w:bottom w:val="none" w:sz="0" w:space="0" w:color="auto"/>
            <w:right w:val="none" w:sz="0" w:space="0" w:color="auto"/>
          </w:divBdr>
        </w:div>
        <w:div w:id="1041629396">
          <w:marLeft w:val="240"/>
          <w:marRight w:val="0"/>
          <w:marTop w:val="240"/>
          <w:marBottom w:val="240"/>
          <w:divBdr>
            <w:top w:val="none" w:sz="0" w:space="0" w:color="auto"/>
            <w:left w:val="none" w:sz="0" w:space="0" w:color="auto"/>
            <w:bottom w:val="none" w:sz="0" w:space="0" w:color="auto"/>
            <w:right w:val="none" w:sz="0" w:space="0" w:color="auto"/>
          </w:divBdr>
        </w:div>
        <w:div w:id="13496020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xhere.com/pt/photo/4589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Easter_eg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lickr.com/photos/tamtam/2216554443" TargetMode="External"/><Relationship Id="rId5" Type="http://schemas.openxmlformats.org/officeDocument/2006/relationships/webSettings" Target="webSettings.xml"/><Relationship Id="rId15" Type="http://schemas.openxmlformats.org/officeDocument/2006/relationships/hyperlink" Target="https://pxhere.com/en/photo/458965"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publicdomainpictures.net/view-image.php?image=31220&amp;picture=satsuma-az-asztalo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6B20-6D2A-4329-BFBB-0EB6D94C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vawer</dc:creator>
  <cp:keywords/>
  <dc:description/>
  <cp:lastModifiedBy>Richard Humphrey</cp:lastModifiedBy>
  <cp:revision>2</cp:revision>
  <cp:lastPrinted>2024-03-26T09:53:00Z</cp:lastPrinted>
  <dcterms:created xsi:type="dcterms:W3CDTF">2024-03-26T09:54:00Z</dcterms:created>
  <dcterms:modified xsi:type="dcterms:W3CDTF">2024-03-26T09:54:00Z</dcterms:modified>
</cp:coreProperties>
</file>